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86" w:rsidRDefault="00730486" w:rsidP="00775272">
      <w:pPr>
        <w:rPr>
          <w:rFonts w:cs="Cordia New"/>
          <w:b/>
          <w:bCs/>
        </w:rPr>
      </w:pPr>
      <w:r>
        <w:rPr>
          <w:rFonts w:cs="Cordia New" w:hint="cs"/>
          <w:b/>
          <w:bCs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8" o:title="532562-01"/>
          </v:shape>
        </w:pict>
      </w:r>
    </w:p>
    <w:p w:rsidR="00775272" w:rsidRPr="005967AC" w:rsidRDefault="00775272" w:rsidP="00775272">
      <w:pPr>
        <w:rPr>
          <w:rFonts w:cs="Cordia New"/>
          <w:b/>
          <w:bCs/>
        </w:rPr>
      </w:pPr>
      <w:r w:rsidRPr="005967AC">
        <w:rPr>
          <w:rFonts w:cs="Cordia New" w:hint="cs"/>
          <w:b/>
          <w:bCs/>
          <w:cs/>
        </w:rPr>
        <w:t>กองพัฒนานักศึกษา คัดเลือกนักศึกษาประพฤติดี ด้านคุณธรรมจริยธรรม</w:t>
      </w:r>
    </w:p>
    <w:p w:rsidR="00775272" w:rsidRDefault="00775272" w:rsidP="00775272">
      <w:pPr>
        <w:ind w:firstLine="720"/>
        <w:jc w:val="thaiDistribute"/>
      </w:pPr>
      <w:r>
        <w:rPr>
          <w:rFonts w:cs="Cordia New" w:hint="cs"/>
          <w:cs/>
        </w:rPr>
        <w:t>เมื่อ</w:t>
      </w:r>
      <w:r>
        <w:rPr>
          <w:rFonts w:cs="Cordia New"/>
          <w:cs/>
        </w:rPr>
        <w:t>วันที่ 4</w:t>
      </w:r>
      <w:r w:rsidRPr="0065322E">
        <w:rPr>
          <w:rFonts w:cs="Cordia New"/>
          <w:cs/>
        </w:rPr>
        <w:t xml:space="preserve"> มีนาคม </w:t>
      </w:r>
      <w:r>
        <w:rPr>
          <w:rFonts w:cs="Cordia New" w:hint="cs"/>
          <w:cs/>
        </w:rPr>
        <w:t xml:space="preserve">2562 </w:t>
      </w:r>
      <w:r w:rsidRPr="0065322E">
        <w:rPr>
          <w:rFonts w:cs="Cordia New"/>
          <w:cs/>
        </w:rPr>
        <w:t>กองพัฒ</w:t>
      </w:r>
      <w:r>
        <w:rPr>
          <w:rFonts w:cs="Cordia New" w:hint="cs"/>
          <w:cs/>
        </w:rPr>
        <w:t>น</w:t>
      </w:r>
      <w:r w:rsidRPr="0065322E">
        <w:rPr>
          <w:rFonts w:cs="Cordia New"/>
          <w:cs/>
        </w:rPr>
        <w:t xml:space="preserve">านักศึกษา </w:t>
      </w:r>
      <w:r>
        <w:rPr>
          <w:rFonts w:cs="Cordia New" w:hint="cs"/>
          <w:cs/>
        </w:rPr>
        <w:t>โดยฝ่ายวินัยนักศึกษา ได้ดำเนินการ</w:t>
      </w:r>
      <w:r w:rsidRPr="0065322E">
        <w:rPr>
          <w:rFonts w:cs="Cordia New"/>
          <w:cs/>
        </w:rPr>
        <w:t>คัดเลือกนักศึกษาผู้</w:t>
      </w:r>
      <w:r>
        <w:rPr>
          <w:rFonts w:cs="Cordia New" w:hint="cs"/>
          <w:cs/>
        </w:rPr>
        <w:t>ซึ่ง</w:t>
      </w:r>
      <w:r w:rsidRPr="0065322E">
        <w:rPr>
          <w:rFonts w:cs="Cordia New"/>
          <w:cs/>
        </w:rPr>
        <w:t>มีความประพฤติดี ตั้งมั่นในธรรมะขององค์สมเด็จพระสัมมาสัมพุทธเจ้า</w:t>
      </w:r>
      <w:r>
        <w:rPr>
          <w:rFonts w:cs="Cordia New" w:hint="cs"/>
          <w:cs/>
        </w:rPr>
        <w:t xml:space="preserve"> และ</w:t>
      </w:r>
      <w:r w:rsidRPr="0065322E">
        <w:rPr>
          <w:rFonts w:cs="Cordia New"/>
          <w:cs/>
        </w:rPr>
        <w:t xml:space="preserve">ดำรงตนเป็นคนดีมีคุณธรรม จริยธรรม เป็นตัวอย่างที่ดีแก่สังคม </w:t>
      </w:r>
      <w:r>
        <w:rPr>
          <w:rFonts w:cs="Cordia New" w:hint="cs"/>
          <w:cs/>
        </w:rPr>
        <w:t xml:space="preserve"> </w:t>
      </w:r>
      <w:r w:rsidRPr="0065322E">
        <w:rPr>
          <w:rFonts w:cs="Cordia New"/>
          <w:cs/>
        </w:rPr>
        <w:t>เพื่อเสนอชื่อ</w:t>
      </w:r>
      <w:r>
        <w:rPr>
          <w:rFonts w:cs="Cordia New" w:hint="cs"/>
          <w:cs/>
        </w:rPr>
        <w:t>เข้า</w:t>
      </w:r>
      <w:r w:rsidRPr="0065322E">
        <w:rPr>
          <w:rFonts w:cs="Cordia New"/>
          <w:cs/>
        </w:rPr>
        <w:t xml:space="preserve">รับมอบเกียรติบัตรรางวัลความประพฤติดี ประจำปี </w:t>
      </w:r>
      <w:r>
        <w:rPr>
          <w:rFonts w:cs="Cordia New" w:hint="cs"/>
          <w:cs/>
        </w:rPr>
        <w:t>2562 โดยพุทธสมาคทแห่งประเทศไทย</w:t>
      </w:r>
      <w:r>
        <w:rPr>
          <w:rFonts w:cs="Cordia New"/>
          <w:cs/>
        </w:rPr>
        <w:t xml:space="preserve"> จำนวน </w:t>
      </w:r>
      <w:r>
        <w:rPr>
          <w:rFonts w:cs="Cordia New" w:hint="cs"/>
          <w:cs/>
        </w:rPr>
        <w:t>4</w:t>
      </w:r>
      <w:r w:rsidRPr="0065322E">
        <w:rPr>
          <w:rFonts w:cs="Cordia New"/>
          <w:cs/>
        </w:rPr>
        <w:t xml:space="preserve"> </w:t>
      </w:r>
      <w:r>
        <w:rPr>
          <w:rFonts w:cs="Cordia New" w:hint="cs"/>
          <w:cs/>
        </w:rPr>
        <w:t>ราย</w:t>
      </w:r>
      <w:r w:rsidRPr="0065322E">
        <w:rPr>
          <w:rFonts w:cs="Cordia New"/>
          <w:cs/>
        </w:rPr>
        <w:t xml:space="preserve"> </w:t>
      </w:r>
      <w:r>
        <w:rPr>
          <w:rFonts w:cs="Cordia New" w:hint="cs"/>
          <w:cs/>
        </w:rPr>
        <w:t>จากจำนวน</w:t>
      </w:r>
      <w:r>
        <w:rPr>
          <w:rFonts w:cs="Cordia New"/>
          <w:cs/>
        </w:rPr>
        <w:t>ผู้</w:t>
      </w:r>
      <w:r>
        <w:rPr>
          <w:rFonts w:cs="Cordia New" w:hint="cs"/>
          <w:cs/>
        </w:rPr>
        <w:t>สมัคร</w:t>
      </w:r>
      <w:r>
        <w:rPr>
          <w:rFonts w:cs="Cordia New"/>
          <w:cs/>
        </w:rPr>
        <w:t xml:space="preserve"> จำนวน </w:t>
      </w:r>
      <w:r>
        <w:rPr>
          <w:rFonts w:cs="Cordia New" w:hint="cs"/>
          <w:cs/>
        </w:rPr>
        <w:t>19</w:t>
      </w:r>
      <w:r w:rsidRPr="0065322E">
        <w:rPr>
          <w:rFonts w:cs="Cordia New"/>
          <w:cs/>
        </w:rPr>
        <w:t xml:space="preserve"> คน</w:t>
      </w:r>
      <w:r>
        <w:rPr>
          <w:rFonts w:hint="cs"/>
          <w:cs/>
        </w:rPr>
        <w:t xml:space="preserve"> จากคณะครุศาสตร์ คณะวิทยาการจัดการ คณะวิทยาศาสตร์และเทคโนโลยี คณะเทคโนโยโลยีอุตสาหกรรม วิทยาลัยนานาชาติ และวิทยาลัยโลจิสติกส์และซัพพลายเชน โดยฝ่ายวินัยนักศึกษา ได้แต่งตั้งคณะกรรมการในคัดเลือกนักศึกษาด้านคุณธรรมจริยธรรม ดังนี้ </w:t>
      </w:r>
    </w:p>
    <w:p w:rsidR="00775272" w:rsidRDefault="00775272" w:rsidP="00775272">
      <w:pPr>
        <w:pStyle w:val="a4"/>
        <w:numPr>
          <w:ilvl w:val="0"/>
          <w:numId w:val="1"/>
        </w:numPr>
      </w:pPr>
      <w:r>
        <w:rPr>
          <w:rFonts w:hint="cs"/>
          <w:cs/>
        </w:rPr>
        <w:t>ผศ.ดร.ชนนาถ มีนะนันทน์ รองอธิการบดีฝ่ายกิจการนักศึกษา</w:t>
      </w:r>
    </w:p>
    <w:p w:rsidR="00775272" w:rsidRDefault="00775272" w:rsidP="00775272">
      <w:pPr>
        <w:pStyle w:val="a4"/>
        <w:numPr>
          <w:ilvl w:val="0"/>
          <w:numId w:val="1"/>
        </w:numPr>
      </w:pPr>
      <w:r>
        <w:rPr>
          <w:rFonts w:hint="cs"/>
          <w:cs/>
        </w:rPr>
        <w:t>ผศ.สิริอร จำปาทอง ผู้ช่วยอธิการบดีฝ่ายกิจการนักศึกษา</w:t>
      </w:r>
    </w:p>
    <w:p w:rsidR="00775272" w:rsidRDefault="00775272" w:rsidP="00775272">
      <w:pPr>
        <w:pStyle w:val="a4"/>
        <w:numPr>
          <w:ilvl w:val="0"/>
          <w:numId w:val="1"/>
        </w:numPr>
      </w:pPr>
      <w:r>
        <w:rPr>
          <w:rFonts w:hint="cs"/>
          <w:cs/>
        </w:rPr>
        <w:t>อาจารย์อนันตชัย เอกะ ผู้อำนวยการสำนักศิลปะและวัฒนธรรม</w:t>
      </w:r>
    </w:p>
    <w:p w:rsidR="00775272" w:rsidRDefault="00775272" w:rsidP="00775272">
      <w:pPr>
        <w:pStyle w:val="a4"/>
        <w:numPr>
          <w:ilvl w:val="0"/>
          <w:numId w:val="1"/>
        </w:numPr>
      </w:pPr>
      <w:r>
        <w:rPr>
          <w:rFonts w:hint="cs"/>
          <w:cs/>
        </w:rPr>
        <w:t>นางพรพิศ ประดิษฐพงษ์  ผู้อำนวยการกองพัฒนานักศึกษา</w:t>
      </w:r>
    </w:p>
    <w:p w:rsidR="00730486" w:rsidRDefault="00730486" w:rsidP="00730486">
      <w:pPr>
        <w:pStyle w:val="a4"/>
        <w:ind w:left="1080"/>
      </w:pPr>
    </w:p>
    <w:p w:rsidR="00775272" w:rsidRDefault="00775272" w:rsidP="008F01D7">
      <w:pPr>
        <w:jc w:val="both"/>
        <w:rPr>
          <w:rFonts w:ascii="TH Sarabun New" w:hAnsi="TH Sarabun New" w:cs="TH Sarabun New"/>
          <w:color w:val="333333"/>
          <w:sz w:val="32"/>
          <w:szCs w:val="32"/>
        </w:rPr>
      </w:pPr>
    </w:p>
    <w:p w:rsidR="00730486" w:rsidRDefault="00730486" w:rsidP="00D0688A">
      <w:pPr>
        <w:spacing w:before="75" w:after="75" w:line="240" w:lineRule="atLeast"/>
        <w:textAlignment w:val="top"/>
        <w:outlineLvl w:val="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cs="Cordia New" w:hint="cs"/>
          <w:b/>
          <w:bCs/>
          <w:noProof/>
        </w:rPr>
        <w:lastRenderedPageBreak/>
        <w:drawing>
          <wp:inline distT="0" distB="0" distL="0" distR="0">
            <wp:extent cx="5731510" cy="4293872"/>
            <wp:effectExtent l="0" t="0" r="2540" b="0"/>
            <wp:docPr id="1" name="รูปภาพ 1" descr="C:\Users\Sittisak.ki\AppData\Local\Microsoft\Windows\INetCache\Content.Word\53256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532562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997" w:rsidRPr="00D0688A" w:rsidRDefault="00775272" w:rsidP="00D0688A">
      <w:pPr>
        <w:spacing w:before="75" w:after="75" w:line="240" w:lineRule="atLeast"/>
        <w:textAlignment w:val="top"/>
        <w:outlineLvl w:val="1"/>
        <w:rPr>
          <w:rFonts w:ascii="TH Sarabun New" w:hAnsi="TH Sarabun New" w:cs="TH Sarabun New"/>
          <w:b/>
          <w:bCs/>
          <w:sz w:val="32"/>
          <w:szCs w:val="32"/>
        </w:rPr>
      </w:pPr>
      <w:r w:rsidRPr="00D0688A">
        <w:rPr>
          <w:rFonts w:ascii="TH Sarabun New" w:hAnsi="TH Sarabun New" w:cs="TH Sarabun New"/>
          <w:b/>
          <w:bCs/>
          <w:sz w:val="32"/>
          <w:szCs w:val="32"/>
        </w:rPr>
        <w:t xml:space="preserve">SDD selected </w:t>
      </w:r>
      <w:r w:rsidR="001D7DA5" w:rsidRPr="00D0688A">
        <w:rPr>
          <w:rFonts w:ascii="TH Sarabun New" w:hAnsi="TH Sarabun New" w:cs="TH Sarabun New"/>
          <w:b/>
          <w:bCs/>
          <w:sz w:val="32"/>
          <w:szCs w:val="32"/>
        </w:rPr>
        <w:t>SSRU</w:t>
      </w:r>
      <w:r w:rsidR="00D11997" w:rsidRPr="00D0688A">
        <w:rPr>
          <w:rFonts w:ascii="TH Sarabun New" w:hAnsi="TH Sarabun New" w:cs="TH Sarabun New"/>
          <w:b/>
          <w:bCs/>
          <w:sz w:val="32"/>
          <w:szCs w:val="32"/>
        </w:rPr>
        <w:t xml:space="preserve"> student</w:t>
      </w:r>
      <w:r w:rsidRPr="00D0688A">
        <w:rPr>
          <w:rFonts w:ascii="TH Sarabun New" w:hAnsi="TH Sarabun New" w:cs="TH Sarabun New"/>
          <w:b/>
          <w:bCs/>
          <w:sz w:val="32"/>
          <w:szCs w:val="32"/>
        </w:rPr>
        <w:t>s</w:t>
      </w:r>
      <w:r w:rsidR="00D11997" w:rsidRPr="00D0688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D7DA5" w:rsidRPr="00D0688A">
        <w:rPr>
          <w:rFonts w:ascii="TH Sarabun New" w:hAnsi="TH Sarabun New" w:cs="TH Sarabun New"/>
          <w:b/>
          <w:bCs/>
          <w:sz w:val="32"/>
          <w:szCs w:val="32"/>
        </w:rPr>
        <w:t xml:space="preserve">to receive the awards </w:t>
      </w:r>
      <w:r w:rsidR="00D0688A">
        <w:rPr>
          <w:rFonts w:ascii="TH Sarabun New" w:hAnsi="TH Sarabun New" w:cs="TH Sarabun New"/>
          <w:b/>
          <w:bCs/>
          <w:sz w:val="32"/>
          <w:szCs w:val="32"/>
        </w:rPr>
        <w:t xml:space="preserve">of </w:t>
      </w:r>
      <w:r w:rsidRPr="00D0688A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Good Behavior </w:t>
      </w:r>
    </w:p>
    <w:p w:rsidR="008F01D7" w:rsidRPr="00D0688A" w:rsidRDefault="008F01D7" w:rsidP="008F01D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C8199B" w:rsidRPr="00730486" w:rsidRDefault="00C84C2F" w:rsidP="008F01D7">
      <w:pPr>
        <w:jc w:val="both"/>
        <w:rPr>
          <w:rFonts w:ascii="TH Sarabun New" w:hAnsi="TH Sarabun New" w:cs="TH Sarabun New"/>
          <w:sz w:val="32"/>
          <w:szCs w:val="32"/>
        </w:rPr>
      </w:pPr>
      <w:r w:rsidRPr="00D0688A">
        <w:rPr>
          <w:rFonts w:ascii="TH Sarabun New" w:hAnsi="TH Sarabun New" w:cs="TH Sarabun New"/>
          <w:sz w:val="32"/>
          <w:szCs w:val="32"/>
        </w:rPr>
        <w:t xml:space="preserve">On March 4, 2019, </w:t>
      </w:r>
      <w:r w:rsidR="00C8199B" w:rsidRPr="00D0688A">
        <w:rPr>
          <w:rFonts w:ascii="TH Sarabun New" w:hAnsi="TH Sarabun New" w:cs="TH Sarabun New"/>
          <w:sz w:val="32"/>
          <w:szCs w:val="32"/>
        </w:rPr>
        <w:t>a</w:t>
      </w:r>
      <w:r w:rsidR="0000559F" w:rsidRPr="00D0688A">
        <w:rPr>
          <w:rFonts w:ascii="TH Sarabun New" w:hAnsi="TH Sarabun New" w:cs="TH Sarabun New"/>
          <w:sz w:val="32"/>
          <w:szCs w:val="32"/>
        </w:rPr>
        <w:t xml:space="preserve"> total of 19 </w:t>
      </w:r>
      <w:r w:rsidR="00C8199B" w:rsidRPr="00D0688A">
        <w:rPr>
          <w:rFonts w:ascii="TH Sarabun New" w:hAnsi="TH Sarabun New" w:cs="TH Sarabun New"/>
          <w:sz w:val="32"/>
          <w:szCs w:val="32"/>
        </w:rPr>
        <w:t>s</w:t>
      </w:r>
      <w:r w:rsidR="0000559F" w:rsidRPr="00D0688A">
        <w:rPr>
          <w:rFonts w:ascii="TH Sarabun New" w:hAnsi="TH Sarabun New" w:cs="TH Sarabun New"/>
          <w:sz w:val="32"/>
          <w:szCs w:val="32"/>
        </w:rPr>
        <w:t>ubmissions from Faculty of Education, Faculty of Management Science, Faculty of Science and Technology, Faculty of Industrial Technology, International College</w:t>
      </w:r>
      <w:r w:rsidR="00C8199B" w:rsidRPr="00D0688A">
        <w:rPr>
          <w:rFonts w:ascii="TH Sarabun New" w:hAnsi="TH Sarabun New" w:cs="TH Sarabun New"/>
          <w:sz w:val="32"/>
          <w:szCs w:val="32"/>
        </w:rPr>
        <w:t xml:space="preserve"> and</w:t>
      </w:r>
      <w:r w:rsidR="0000559F" w:rsidRPr="00D0688A">
        <w:rPr>
          <w:rFonts w:ascii="TH Sarabun New" w:hAnsi="TH Sarabun New" w:cs="TH Sarabun New"/>
          <w:sz w:val="32"/>
          <w:szCs w:val="32"/>
        </w:rPr>
        <w:t xml:space="preserve"> College of Logistics and Supply Chain </w:t>
      </w:r>
      <w:r w:rsidR="00C8199B" w:rsidRPr="00D0688A">
        <w:rPr>
          <w:rFonts w:ascii="TH Sarabun New" w:hAnsi="TH Sarabun New" w:cs="TH Sarabun New"/>
          <w:sz w:val="32"/>
          <w:szCs w:val="32"/>
        </w:rPr>
        <w:t>applied for</w:t>
      </w:r>
      <w:r w:rsidR="0000559F" w:rsidRPr="00D0688A">
        <w:rPr>
          <w:rFonts w:ascii="TH Sarabun New" w:hAnsi="TH Sarabun New" w:cs="TH Sarabun New"/>
          <w:sz w:val="32"/>
          <w:szCs w:val="32"/>
        </w:rPr>
        <w:t xml:space="preserve"> </w:t>
      </w:r>
      <w:r w:rsidR="00C8199B" w:rsidRPr="00D0688A">
        <w:rPr>
          <w:rFonts w:ascii="TH Sarabun New" w:eastAsia="Times New Roman" w:hAnsi="TH Sarabun New" w:cs="TH Sarabun New"/>
          <w:sz w:val="32"/>
          <w:szCs w:val="32"/>
        </w:rPr>
        <w:t xml:space="preserve">the awards of Good Behavior from "The Buddhist Association of Thailand under The Royal Patronage (BATR)" </w:t>
      </w:r>
      <w:r w:rsidR="00C8199B" w:rsidRPr="00D0688A">
        <w:rPr>
          <w:rFonts w:ascii="TH Sarabun New" w:hAnsi="TH Sarabun New" w:cs="TH Sarabun New"/>
          <w:sz w:val="32"/>
          <w:szCs w:val="32"/>
        </w:rPr>
        <w:t xml:space="preserve">2019 </w:t>
      </w:r>
      <w:r w:rsidR="0000559F" w:rsidRPr="00D0688A">
        <w:rPr>
          <w:rFonts w:ascii="TH Sarabun New" w:hAnsi="TH Sarabun New" w:cs="TH Sarabun New"/>
          <w:sz w:val="32"/>
          <w:szCs w:val="32"/>
        </w:rPr>
        <w:t xml:space="preserve">program. The jury members </w:t>
      </w:r>
      <w:r w:rsidR="00C8199B" w:rsidRPr="00D0688A">
        <w:rPr>
          <w:rFonts w:ascii="TH Sarabun New" w:hAnsi="TH Sarabun New" w:cs="TH Sarabun New"/>
          <w:sz w:val="32"/>
          <w:szCs w:val="32"/>
        </w:rPr>
        <w:t>were</w:t>
      </w:r>
      <w:r w:rsidR="0000559F" w:rsidRPr="00D0688A">
        <w:rPr>
          <w:rFonts w:ascii="TH Sarabun New" w:hAnsi="TH Sarabun New" w:cs="TH Sarabun New"/>
          <w:sz w:val="32"/>
          <w:szCs w:val="32"/>
        </w:rPr>
        <w:t xml:space="preserve"> Mr. </w:t>
      </w:r>
      <w:proofErr w:type="spellStart"/>
      <w:r w:rsidR="0000559F" w:rsidRPr="00D0688A">
        <w:rPr>
          <w:rFonts w:ascii="TH Sarabun New" w:hAnsi="TH Sarabun New" w:cs="TH Sarabun New"/>
          <w:sz w:val="32"/>
          <w:szCs w:val="32"/>
        </w:rPr>
        <w:t>Anantachai</w:t>
      </w:r>
      <w:proofErr w:type="spellEnd"/>
      <w:r w:rsidR="0000559F" w:rsidRPr="00D0688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00559F" w:rsidRPr="00D0688A">
        <w:rPr>
          <w:rFonts w:ascii="TH Sarabun New" w:hAnsi="TH Sarabun New" w:cs="TH Sarabun New"/>
          <w:sz w:val="32"/>
          <w:szCs w:val="32"/>
        </w:rPr>
        <w:t>Aeka</w:t>
      </w:r>
      <w:proofErr w:type="spellEnd"/>
      <w:r w:rsidR="0000559F" w:rsidRPr="00D0688A">
        <w:rPr>
          <w:rFonts w:ascii="TH Sarabun New" w:hAnsi="TH Sarabun New" w:cs="TH Sarabun New"/>
          <w:sz w:val="32"/>
          <w:szCs w:val="32"/>
        </w:rPr>
        <w:t xml:space="preserve">, Director of Arts and Culture, </w:t>
      </w:r>
      <w:r w:rsidR="007A5EF7" w:rsidRPr="00D0688A">
        <w:rPr>
          <w:rFonts w:ascii="TH Sarabun New" w:hAnsi="TH Sarabun New" w:cs="TH Sarabun New"/>
          <w:sz w:val="32"/>
          <w:szCs w:val="32"/>
        </w:rPr>
        <w:t>Asst. Prof. Siri-</w:t>
      </w:r>
      <w:proofErr w:type="spellStart"/>
      <w:r w:rsidR="007A5EF7" w:rsidRPr="00D0688A">
        <w:rPr>
          <w:rFonts w:ascii="TH Sarabun New" w:hAnsi="TH Sarabun New" w:cs="TH Sarabun New"/>
          <w:sz w:val="32"/>
          <w:szCs w:val="32"/>
        </w:rPr>
        <w:t>orn</w:t>
      </w:r>
      <w:proofErr w:type="spellEnd"/>
      <w:r w:rsidR="007A5EF7" w:rsidRPr="00D0688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A5EF7" w:rsidRPr="00D0688A">
        <w:rPr>
          <w:rFonts w:ascii="TH Sarabun New" w:hAnsi="TH Sarabun New" w:cs="TH Sarabun New"/>
          <w:sz w:val="32"/>
          <w:szCs w:val="32"/>
        </w:rPr>
        <w:t>Champatong</w:t>
      </w:r>
      <w:proofErr w:type="spellEnd"/>
      <w:r w:rsidR="00C8199B" w:rsidRPr="00D0688A">
        <w:rPr>
          <w:rFonts w:ascii="TH Sarabun New" w:hAnsi="TH Sarabun New" w:cs="TH Sarabun New"/>
          <w:sz w:val="32"/>
          <w:szCs w:val="32"/>
        </w:rPr>
        <w:t>, Assistant to the President for Student Affairs</w:t>
      </w:r>
      <w:r w:rsidR="007A5EF7" w:rsidRPr="00D0688A">
        <w:rPr>
          <w:rFonts w:ascii="TH Sarabun New" w:hAnsi="TH Sarabun New" w:cs="TH Sarabun New"/>
          <w:sz w:val="32"/>
          <w:szCs w:val="32"/>
        </w:rPr>
        <w:t xml:space="preserve">, Mrs. </w:t>
      </w:r>
      <w:proofErr w:type="spellStart"/>
      <w:r w:rsidR="007A5EF7" w:rsidRPr="00D0688A">
        <w:rPr>
          <w:rFonts w:ascii="TH Sarabun New" w:hAnsi="TH Sarabun New" w:cs="TH Sarabun New"/>
          <w:sz w:val="32"/>
          <w:szCs w:val="32"/>
        </w:rPr>
        <w:t>Pornpit</w:t>
      </w:r>
      <w:proofErr w:type="spellEnd"/>
      <w:r w:rsidR="007A5EF7" w:rsidRPr="00D0688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A5EF7" w:rsidRPr="00D0688A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="00C8199B" w:rsidRPr="00D0688A">
        <w:rPr>
          <w:rFonts w:ascii="TH Sarabun New" w:hAnsi="TH Sarabun New" w:cs="TH Sarabun New"/>
          <w:sz w:val="32"/>
          <w:szCs w:val="32"/>
        </w:rPr>
        <w:t>,</w:t>
      </w:r>
      <w:r w:rsidR="007A5EF7" w:rsidRPr="00D0688A">
        <w:rPr>
          <w:rFonts w:ascii="TH Sarabun New" w:hAnsi="TH Sarabun New" w:cs="TH Sarabun New"/>
          <w:sz w:val="32"/>
          <w:szCs w:val="32"/>
        </w:rPr>
        <w:t xml:space="preserve"> Head of SDD and </w:t>
      </w:r>
      <w:r w:rsidR="00C8199B" w:rsidRPr="00D0688A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="00C8199B" w:rsidRPr="00D0688A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="00C8199B" w:rsidRPr="00D0688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C8199B" w:rsidRPr="00D0688A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="00C8199B" w:rsidRPr="00D0688A">
        <w:rPr>
          <w:rFonts w:ascii="TH Sarabun New" w:hAnsi="TH Sarabun New" w:cs="TH Sarabun New"/>
          <w:sz w:val="32"/>
          <w:szCs w:val="32"/>
        </w:rPr>
        <w:t>, Vice-President for Student Affairs as a chair.</w:t>
      </w:r>
      <w:r w:rsidR="00775272" w:rsidRPr="00D0688A">
        <w:rPr>
          <w:rFonts w:ascii="TH Sarabun New" w:hAnsi="TH Sarabun New" w:cs="TH Sarabun New"/>
          <w:sz w:val="32"/>
          <w:szCs w:val="32"/>
        </w:rPr>
        <w:t xml:space="preserve"> </w:t>
      </w:r>
      <w:r w:rsidR="00C8199B" w:rsidRPr="00D0688A">
        <w:rPr>
          <w:rFonts w:ascii="TH Sarabun New" w:hAnsi="TH Sarabun New" w:cs="TH Sarabun New"/>
          <w:sz w:val="32"/>
          <w:szCs w:val="32"/>
        </w:rPr>
        <w:t>Those 19</w:t>
      </w:r>
      <w:r w:rsidR="001D7DA5" w:rsidRPr="00D0688A">
        <w:rPr>
          <w:rFonts w:ascii="TH Sarabun New" w:hAnsi="TH Sarabun New" w:cs="TH Sarabun New"/>
          <w:sz w:val="32"/>
          <w:szCs w:val="32"/>
        </w:rPr>
        <w:t xml:space="preserve"> </w:t>
      </w:r>
      <w:r w:rsidR="008F01D7" w:rsidRPr="00D0688A">
        <w:rPr>
          <w:rFonts w:ascii="TH Sarabun New" w:hAnsi="TH Sarabun New" w:cs="TH Sarabun New"/>
          <w:sz w:val="32"/>
          <w:szCs w:val="32"/>
        </w:rPr>
        <w:t>applicants</w:t>
      </w:r>
      <w:r w:rsidR="00D11997" w:rsidRPr="00D0688A">
        <w:rPr>
          <w:rFonts w:ascii="TH Sarabun New" w:hAnsi="TH Sarabun New" w:cs="TH Sarabun New"/>
          <w:sz w:val="32"/>
          <w:szCs w:val="32"/>
        </w:rPr>
        <w:t xml:space="preserve"> showed this by being faithful in their dut</w:t>
      </w:r>
      <w:r w:rsidR="00D0688A">
        <w:rPr>
          <w:rFonts w:ascii="TH Sarabun New" w:hAnsi="TH Sarabun New" w:cs="TH Sarabun New"/>
          <w:sz w:val="32"/>
          <w:szCs w:val="32"/>
        </w:rPr>
        <w:t>ies</w:t>
      </w:r>
      <w:r w:rsidR="00D11997" w:rsidRPr="00D0688A">
        <w:rPr>
          <w:rFonts w:ascii="TH Sarabun New" w:hAnsi="TH Sarabun New" w:cs="TH Sarabun New"/>
          <w:sz w:val="32"/>
          <w:szCs w:val="32"/>
        </w:rPr>
        <w:t xml:space="preserve"> to Lord Buddha. Some go further and give special service. This 2019, 4 of 19 qua</w:t>
      </w:r>
      <w:r w:rsidR="00D0688A">
        <w:rPr>
          <w:rFonts w:ascii="TH Sarabun New" w:hAnsi="TH Sarabun New" w:cs="TH Sarabun New"/>
          <w:sz w:val="32"/>
          <w:szCs w:val="32"/>
        </w:rPr>
        <w:t>lified applicants were selected.</w:t>
      </w:r>
      <w:bookmarkStart w:id="0" w:name="_GoBack"/>
      <w:bookmarkEnd w:id="0"/>
    </w:p>
    <w:p w:rsidR="00C8199B" w:rsidRDefault="00C8199B" w:rsidP="008F01D7">
      <w:pPr>
        <w:jc w:val="both"/>
        <w:rPr>
          <w:rFonts w:ascii="TH Sarabun New" w:hAnsi="TH Sarabun New" w:cs="TH Sarabun New"/>
          <w:color w:val="333333"/>
          <w:sz w:val="32"/>
          <w:szCs w:val="32"/>
        </w:rPr>
      </w:pPr>
    </w:p>
    <w:sectPr w:rsidR="00C8199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09" w:rsidRDefault="00532A09" w:rsidP="00730486">
      <w:pPr>
        <w:spacing w:after="0" w:line="240" w:lineRule="auto"/>
      </w:pPr>
      <w:r>
        <w:separator/>
      </w:r>
    </w:p>
  </w:endnote>
  <w:endnote w:type="continuationSeparator" w:id="0">
    <w:p w:rsidR="00532A09" w:rsidRDefault="00532A09" w:rsidP="0073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86" w:rsidRDefault="00730486" w:rsidP="00730486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 </w:t>
    </w:r>
    <w:hyperlink r:id="rId3" w:history="1">
      <w:r>
        <w:rPr>
          <w:rStyle w:val="a9"/>
        </w:rPr>
        <w:t>sdd@ssru.ac.th</w:t>
      </w:r>
    </w:hyperlink>
    <w:r>
      <w:t xml:space="preserve">  </w:t>
    </w:r>
    <w:hyperlink r:id="rId4" w:history="1">
      <w:r>
        <w:rPr>
          <w:rStyle w:val="a9"/>
        </w:rPr>
        <w:t>https://www.facebook.com/ssru.stu</w:t>
      </w:r>
    </w:hyperlink>
  </w:p>
  <w:p w:rsidR="00730486" w:rsidRDefault="00730486" w:rsidP="00730486">
    <w:pPr>
      <w:pStyle w:val="a5"/>
      <w:tabs>
        <w:tab w:val="left" w:pos="6675"/>
      </w:tabs>
    </w:pPr>
    <w:r>
      <w:tab/>
      <w:t>#sddssru #ssru #student #university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09" w:rsidRDefault="00532A09" w:rsidP="00730486">
      <w:pPr>
        <w:spacing w:after="0" w:line="240" w:lineRule="auto"/>
      </w:pPr>
      <w:r>
        <w:separator/>
      </w:r>
    </w:p>
  </w:footnote>
  <w:footnote w:type="continuationSeparator" w:id="0">
    <w:p w:rsidR="00532A09" w:rsidRDefault="00532A09" w:rsidP="0073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86" w:rsidRDefault="00730486" w:rsidP="00730486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 </w:t>
    </w:r>
    <w:hyperlink r:id="rId3" w:history="1">
      <w:r>
        <w:rPr>
          <w:rStyle w:val="a9"/>
        </w:rPr>
        <w:t>sdd@ssru.ac.th</w:t>
      </w:r>
    </w:hyperlink>
    <w:r>
      <w:t xml:space="preserve">  </w:t>
    </w:r>
    <w:hyperlink r:id="rId4" w:history="1">
      <w:r>
        <w:rPr>
          <w:rStyle w:val="a9"/>
        </w:rPr>
        <w:t>https://www.facebook.com/ssru.stu</w:t>
      </w:r>
    </w:hyperlink>
  </w:p>
  <w:p w:rsidR="00730486" w:rsidRDefault="00730486" w:rsidP="00730486">
    <w:pPr>
      <w:pStyle w:val="a5"/>
      <w:tabs>
        <w:tab w:val="left" w:pos="6675"/>
      </w:tabs>
    </w:pPr>
    <w:r>
      <w:tab/>
      <w:t>#sddssru #ssru #student #university</w:t>
    </w:r>
    <w:r>
      <w:tab/>
    </w:r>
  </w:p>
  <w:p w:rsidR="00730486" w:rsidRDefault="00730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859"/>
    <w:multiLevelType w:val="hybridMultilevel"/>
    <w:tmpl w:val="B624084E"/>
    <w:lvl w:ilvl="0" w:tplc="9A66A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1B"/>
    <w:rsid w:val="0000559F"/>
    <w:rsid w:val="001D7DA5"/>
    <w:rsid w:val="004B51E0"/>
    <w:rsid w:val="004C2399"/>
    <w:rsid w:val="00532A09"/>
    <w:rsid w:val="00730486"/>
    <w:rsid w:val="00775272"/>
    <w:rsid w:val="007A5EF7"/>
    <w:rsid w:val="00871C6C"/>
    <w:rsid w:val="008F01D7"/>
    <w:rsid w:val="009F5908"/>
    <w:rsid w:val="00C8199B"/>
    <w:rsid w:val="00C84C2F"/>
    <w:rsid w:val="00D0688A"/>
    <w:rsid w:val="00D11997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1E0"/>
    <w:pPr>
      <w:spacing w:after="0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9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rsid w:val="004B51E0"/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rtejustify">
    <w:name w:val="rtejustify"/>
    <w:basedOn w:val="a"/>
    <w:rsid w:val="004B51E0"/>
    <w:pPr>
      <w:spacing w:after="0" w:line="240" w:lineRule="auto"/>
      <w:jc w:val="both"/>
    </w:pPr>
    <w:rPr>
      <w:rFonts w:ascii="Angsana New" w:eastAsia="Times New Roman" w:hAnsi="Angsana New" w:cs="Angsana New"/>
      <w:sz w:val="28"/>
    </w:rPr>
  </w:style>
  <w:style w:type="character" w:customStyle="1" w:styleId="art-postdateicon">
    <w:name w:val="art-postdateicon"/>
    <w:basedOn w:val="a0"/>
    <w:rsid w:val="004B51E0"/>
  </w:style>
  <w:style w:type="character" w:customStyle="1" w:styleId="art-postauthoricon">
    <w:name w:val="art-postauthoricon"/>
    <w:basedOn w:val="a0"/>
    <w:rsid w:val="004B51E0"/>
  </w:style>
  <w:style w:type="character" w:customStyle="1" w:styleId="username">
    <w:name w:val="username"/>
    <w:basedOn w:val="a0"/>
    <w:rsid w:val="004B51E0"/>
  </w:style>
  <w:style w:type="paragraph" w:styleId="a4">
    <w:name w:val="List Paragraph"/>
    <w:basedOn w:val="a"/>
    <w:uiPriority w:val="34"/>
    <w:qFormat/>
    <w:rsid w:val="007752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30486"/>
  </w:style>
  <w:style w:type="paragraph" w:styleId="a7">
    <w:name w:val="footer"/>
    <w:basedOn w:val="a"/>
    <w:link w:val="a8"/>
    <w:uiPriority w:val="99"/>
    <w:unhideWhenUsed/>
    <w:rsid w:val="0073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30486"/>
  </w:style>
  <w:style w:type="character" w:styleId="a9">
    <w:name w:val="Hyperlink"/>
    <w:basedOn w:val="a0"/>
    <w:uiPriority w:val="99"/>
    <w:semiHidden/>
    <w:unhideWhenUsed/>
    <w:rsid w:val="007304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04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304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1E0"/>
    <w:pPr>
      <w:spacing w:after="0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9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rsid w:val="004B51E0"/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rtejustify">
    <w:name w:val="rtejustify"/>
    <w:basedOn w:val="a"/>
    <w:rsid w:val="004B51E0"/>
    <w:pPr>
      <w:spacing w:after="0" w:line="240" w:lineRule="auto"/>
      <w:jc w:val="both"/>
    </w:pPr>
    <w:rPr>
      <w:rFonts w:ascii="Angsana New" w:eastAsia="Times New Roman" w:hAnsi="Angsana New" w:cs="Angsana New"/>
      <w:sz w:val="28"/>
    </w:rPr>
  </w:style>
  <w:style w:type="character" w:customStyle="1" w:styleId="art-postdateicon">
    <w:name w:val="art-postdateicon"/>
    <w:basedOn w:val="a0"/>
    <w:rsid w:val="004B51E0"/>
  </w:style>
  <w:style w:type="character" w:customStyle="1" w:styleId="art-postauthoricon">
    <w:name w:val="art-postauthoricon"/>
    <w:basedOn w:val="a0"/>
    <w:rsid w:val="004B51E0"/>
  </w:style>
  <w:style w:type="character" w:customStyle="1" w:styleId="username">
    <w:name w:val="username"/>
    <w:basedOn w:val="a0"/>
    <w:rsid w:val="004B51E0"/>
  </w:style>
  <w:style w:type="paragraph" w:styleId="a4">
    <w:name w:val="List Paragraph"/>
    <w:basedOn w:val="a"/>
    <w:uiPriority w:val="34"/>
    <w:qFormat/>
    <w:rsid w:val="007752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30486"/>
  </w:style>
  <w:style w:type="paragraph" w:styleId="a7">
    <w:name w:val="footer"/>
    <w:basedOn w:val="a"/>
    <w:link w:val="a8"/>
    <w:uiPriority w:val="99"/>
    <w:unhideWhenUsed/>
    <w:rsid w:val="0073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30486"/>
  </w:style>
  <w:style w:type="character" w:styleId="a9">
    <w:name w:val="Hyperlink"/>
    <w:basedOn w:val="a0"/>
    <w:uiPriority w:val="99"/>
    <w:semiHidden/>
    <w:unhideWhenUsed/>
    <w:rsid w:val="007304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04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304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8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0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04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50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1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1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ASEAN-00</dc:creator>
  <cp:lastModifiedBy>Sittisak.ki</cp:lastModifiedBy>
  <cp:revision>10</cp:revision>
  <dcterms:created xsi:type="dcterms:W3CDTF">2019-03-04T05:36:00Z</dcterms:created>
  <dcterms:modified xsi:type="dcterms:W3CDTF">2019-03-11T03:09:00Z</dcterms:modified>
</cp:coreProperties>
</file>