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7B" w:rsidRDefault="0087097B" w:rsidP="00891DD4">
      <w:pPr>
        <w:ind w:firstLine="720"/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</w:p>
    <w:p w:rsidR="0087097B" w:rsidRDefault="0087097B" w:rsidP="0087097B">
      <w:pPr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832562.1-01"/>
          </v:shape>
        </w:pict>
      </w:r>
    </w:p>
    <w:p w:rsidR="00066F50" w:rsidRPr="000A47A6" w:rsidRDefault="00F62AF2" w:rsidP="00891DD4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0A47A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กองพัฒนานักศึกษานำ กลุ่มที่ </w:t>
      </w:r>
      <w:r w:rsidRPr="000A47A6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4 </w:t>
      </w:r>
      <w:r w:rsidRPr="000A47A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ด้านกิจการนักศึกษาและการจัดนิทรรศการ ผ่านเกณฑ์แล้ว </w:t>
      </w:r>
      <w:r w:rsidRPr="000A47A6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7 </w:t>
      </w:r>
      <w:r w:rsidRPr="000A47A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จาก </w:t>
      </w:r>
      <w:r w:rsidRPr="000A47A6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9 </w:t>
      </w:r>
      <w:r w:rsidRPr="000A47A6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ตัวชี้วัด </w:t>
      </w:r>
    </w:p>
    <w:p w:rsidR="00981740" w:rsidRPr="000A47A6" w:rsidRDefault="00981740" w:rsidP="00891DD4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0A47A6">
        <w:rPr>
          <w:rFonts w:ascii="TH Sarabun New" w:hAnsi="TH Sarabun New" w:cs="TH Sarabun New"/>
          <w:sz w:val="32"/>
          <w:szCs w:val="32"/>
          <w:cs/>
        </w:rPr>
        <w:t xml:space="preserve">การประชุมเชิงปฏิบัติการเพื่อติดตามความก้าวหน้าการขับเคลื่อนทิศทางยุทธศาสตร์ มหาวิทยาลัยราชภัฏสวนสุนันทา ประจำปีงบประมาณ พ.ศ. </w:t>
      </w:r>
      <w:r w:rsidRPr="000A47A6">
        <w:rPr>
          <w:rFonts w:ascii="TH Sarabun New" w:hAnsi="TH Sarabun New" w:cs="TH Sarabun New"/>
          <w:sz w:val="32"/>
          <w:szCs w:val="32"/>
        </w:rPr>
        <w:t xml:space="preserve">2562 (Fast Track) </w:t>
      </w:r>
      <w:r w:rsidRPr="000A47A6">
        <w:rPr>
          <w:rFonts w:ascii="TH Sarabun New" w:hAnsi="TH Sarabun New" w:cs="TH Sarabun New"/>
          <w:sz w:val="32"/>
          <w:szCs w:val="32"/>
          <w:cs/>
        </w:rPr>
        <w:t xml:space="preserve">ระหว่างวันที่ </w:t>
      </w:r>
      <w:r w:rsidRPr="000A47A6">
        <w:rPr>
          <w:rFonts w:ascii="TH Sarabun New" w:hAnsi="TH Sarabun New" w:cs="TH Sarabun New"/>
          <w:sz w:val="32"/>
          <w:szCs w:val="32"/>
        </w:rPr>
        <w:t>18-20</w:t>
      </w:r>
      <w:r w:rsidRPr="000A47A6">
        <w:rPr>
          <w:rFonts w:ascii="TH Sarabun New" w:hAnsi="TH Sarabun New" w:cs="TH Sarabun New"/>
          <w:sz w:val="32"/>
          <w:szCs w:val="32"/>
          <w:cs/>
        </w:rPr>
        <w:t xml:space="preserve"> มีนาคม </w:t>
      </w:r>
      <w:r w:rsidRPr="000A47A6">
        <w:rPr>
          <w:rFonts w:ascii="TH Sarabun New" w:hAnsi="TH Sarabun New" w:cs="TH Sarabun New"/>
          <w:sz w:val="32"/>
          <w:szCs w:val="32"/>
        </w:rPr>
        <w:t>2562</w:t>
      </w:r>
      <w:r w:rsidRPr="000A47A6">
        <w:rPr>
          <w:rFonts w:ascii="TH Sarabun New" w:hAnsi="TH Sarabun New" w:cs="TH Sarabun New"/>
          <w:sz w:val="32"/>
          <w:szCs w:val="32"/>
          <w:cs/>
        </w:rPr>
        <w:t xml:space="preserve"> ณ โรงแรมลองบีช ชะอำ จังหวัดเพชรบุรี โดยมี รองศาสตราจารย์ ดร.ฤๅเดช เกิดวิชัย อธิการบดีมหาวิทยาลัยราชภัฏสวนสุนันทา ให้เกียรติเป็นประธานเปิดการประชุมพร้อมมอบนโยบายแนวทางการขับเคลื่อนทิศทางของมหาวิทยาลัยตามเกณฑ์คุณภาพมาตรฐาน </w:t>
      </w:r>
    </w:p>
    <w:p w:rsidR="00981740" w:rsidRPr="000A47A6" w:rsidRDefault="00981740" w:rsidP="00891DD4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0A47A6">
        <w:rPr>
          <w:rFonts w:ascii="TH Sarabun New" w:hAnsi="TH Sarabun New" w:cs="TH Sarabun New"/>
          <w:sz w:val="32"/>
          <w:szCs w:val="32"/>
          <w:cs/>
        </w:rPr>
        <w:t>ทั้งนี้ กองพัฒนานักศึก</w:t>
      </w:r>
      <w:r w:rsidR="00066F50" w:rsidRPr="000A47A6">
        <w:rPr>
          <w:rFonts w:ascii="TH Sarabun New" w:hAnsi="TH Sarabun New" w:cs="TH Sarabun New"/>
          <w:sz w:val="32"/>
          <w:szCs w:val="32"/>
          <w:cs/>
        </w:rPr>
        <w:t>ษา</w:t>
      </w:r>
      <w:r w:rsidRPr="000A47A6">
        <w:rPr>
          <w:rFonts w:ascii="TH Sarabun New" w:hAnsi="TH Sarabun New" w:cs="TH Sarabun New"/>
          <w:sz w:val="32"/>
          <w:szCs w:val="32"/>
          <w:cs/>
        </w:rPr>
        <w:t xml:space="preserve"> นำโดย ผู้ช่วยศาสตราจารย์ ดร.ชนนาถ มีนะนันทน์ รองอธิการบดีฝ่ายกิจการนักศึกษา ผู้ช่วยศาสตราจารย์สิริอร จำปาทอง ผู้ช่วยอธิการบดีฝ่ายกิจการนักศึกษา และนางพรพิศ ประดิษฐพงษ์ ผู้อำนวยการกองพัฒนานักศึกษา ซึ่งรับผิดชอบ กลุ่มที่ </w:t>
      </w:r>
      <w:r w:rsidRPr="000A47A6">
        <w:rPr>
          <w:rFonts w:ascii="TH Sarabun New" w:hAnsi="TH Sarabun New" w:cs="TH Sarabun New"/>
          <w:sz w:val="32"/>
          <w:szCs w:val="32"/>
        </w:rPr>
        <w:t xml:space="preserve">4 </w:t>
      </w:r>
      <w:r w:rsidRPr="000A47A6">
        <w:rPr>
          <w:rFonts w:ascii="TH Sarabun New" w:hAnsi="TH Sarabun New" w:cs="TH Sarabun New"/>
          <w:sz w:val="32"/>
          <w:szCs w:val="32"/>
          <w:cs/>
        </w:rPr>
        <w:t xml:space="preserve">ด้านกิจการนักศึกษาและการจัดนิทรรศการ จากการรับมอบหมาย </w:t>
      </w:r>
      <w:r w:rsidRPr="000A47A6">
        <w:rPr>
          <w:rFonts w:ascii="TH Sarabun New" w:hAnsi="TH Sarabun New" w:cs="TH Sarabun New"/>
          <w:sz w:val="32"/>
          <w:szCs w:val="32"/>
        </w:rPr>
        <w:t xml:space="preserve">9 </w:t>
      </w:r>
      <w:r w:rsidRPr="000A47A6">
        <w:rPr>
          <w:rFonts w:ascii="TH Sarabun New" w:hAnsi="TH Sarabun New" w:cs="TH Sarabun New"/>
          <w:sz w:val="32"/>
          <w:szCs w:val="32"/>
          <w:cs/>
        </w:rPr>
        <w:t xml:space="preserve">ตัวชี้วัด มีผลการดำเนินงาน ผ่านเกณฑ์แล้ว </w:t>
      </w:r>
      <w:r w:rsidRPr="000A47A6">
        <w:rPr>
          <w:rFonts w:ascii="TH Sarabun New" w:hAnsi="TH Sarabun New" w:cs="TH Sarabun New"/>
          <w:sz w:val="32"/>
          <w:szCs w:val="32"/>
        </w:rPr>
        <w:t xml:space="preserve">7 </w:t>
      </w:r>
      <w:r w:rsidRPr="000A47A6">
        <w:rPr>
          <w:rFonts w:ascii="TH Sarabun New" w:hAnsi="TH Sarabun New" w:cs="TH Sarabun New"/>
          <w:sz w:val="32"/>
          <w:szCs w:val="32"/>
          <w:cs/>
        </w:rPr>
        <w:t>ตัวชี้วัด และอยู่ระหว่าง</w:t>
      </w:r>
      <w:r w:rsidRPr="000A47A6">
        <w:rPr>
          <w:rFonts w:ascii="TH Sarabun New" w:hAnsi="TH Sarabun New" w:cs="TH Sarabun New"/>
          <w:sz w:val="32"/>
          <w:szCs w:val="32"/>
          <w:cs/>
        </w:rPr>
        <w:lastRenderedPageBreak/>
        <w:t xml:space="preserve">ดำเนินการ </w:t>
      </w:r>
      <w:r w:rsidRPr="000A47A6">
        <w:rPr>
          <w:rFonts w:ascii="TH Sarabun New" w:hAnsi="TH Sarabun New" w:cs="TH Sarabun New"/>
          <w:sz w:val="32"/>
          <w:szCs w:val="32"/>
        </w:rPr>
        <w:t xml:space="preserve">2 </w:t>
      </w:r>
      <w:r w:rsidRPr="000A47A6">
        <w:rPr>
          <w:rFonts w:ascii="TH Sarabun New" w:hAnsi="TH Sarabun New" w:cs="TH Sarabun New"/>
          <w:sz w:val="32"/>
          <w:szCs w:val="32"/>
          <w:cs/>
        </w:rPr>
        <w:t>ตัวชี้วัด ซึ่งหลังจากการเข้าร่วมประชุมในครั้งนี้ ทีมผู้บริหารกองพัฒนานักศึกษา ได้นำแนวนโยบายมาปรับพัฒนาตัวชี้วัดที่เหลือต่อไป</w:t>
      </w:r>
    </w:p>
    <w:p w:rsidR="00066F50" w:rsidRPr="000A47A6" w:rsidRDefault="00A96F6C" w:rsidP="00891DD4">
      <w:pPr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0A47A6">
        <w:rPr>
          <w:rFonts w:ascii="TH Sarabun New" w:hAnsi="TH Sarabun New" w:cs="TH Sarabun New"/>
          <w:b/>
          <w:bCs/>
          <w:sz w:val="32"/>
          <w:szCs w:val="32"/>
        </w:rPr>
        <w:t xml:space="preserve">SDD </w:t>
      </w:r>
      <w:r w:rsidR="00F62AF2" w:rsidRPr="000A47A6">
        <w:rPr>
          <w:rFonts w:ascii="TH Sarabun New" w:hAnsi="TH Sarabun New" w:cs="TH Sarabun New"/>
          <w:b/>
          <w:bCs/>
          <w:sz w:val="32"/>
          <w:szCs w:val="32"/>
        </w:rPr>
        <w:t xml:space="preserve">steered Group 4 Student Affairs and Exhibitions: 7 of 9 indicators </w:t>
      </w:r>
      <w:proofErr w:type="gramStart"/>
      <w:r w:rsidR="00F62AF2" w:rsidRPr="000A47A6">
        <w:rPr>
          <w:rFonts w:ascii="TH Sarabun New" w:hAnsi="TH Sarabun New" w:cs="TH Sarabun New"/>
          <w:b/>
          <w:bCs/>
          <w:sz w:val="32"/>
          <w:szCs w:val="32"/>
        </w:rPr>
        <w:t>passed !!</w:t>
      </w:r>
      <w:proofErr w:type="gramEnd"/>
    </w:p>
    <w:p w:rsidR="00F36CC0" w:rsidRPr="000A47A6" w:rsidRDefault="00066F50" w:rsidP="00891DD4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0A47A6">
        <w:rPr>
          <w:rFonts w:ascii="TH Sarabun New" w:hAnsi="TH Sarabun New" w:cs="TH Sarabun New"/>
          <w:sz w:val="32"/>
          <w:szCs w:val="32"/>
        </w:rPr>
        <w:t xml:space="preserve">During </w:t>
      </w:r>
      <w:r w:rsidR="00F36CC0" w:rsidRPr="000A47A6">
        <w:rPr>
          <w:rFonts w:ascii="TH Sarabun New" w:hAnsi="TH Sarabun New" w:cs="TH Sarabun New"/>
          <w:sz w:val="32"/>
          <w:szCs w:val="32"/>
        </w:rPr>
        <w:t>18-20 March 2019</w:t>
      </w:r>
      <w:r w:rsidRPr="000A47A6">
        <w:rPr>
          <w:rFonts w:ascii="TH Sarabun New" w:hAnsi="TH Sarabun New" w:cs="TH Sarabun New"/>
          <w:sz w:val="32"/>
          <w:szCs w:val="32"/>
        </w:rPr>
        <w:t xml:space="preserve">, Assoc. Prof. </w:t>
      </w:r>
      <w:r w:rsidR="00F44FB5" w:rsidRPr="000A47A6">
        <w:rPr>
          <w:rFonts w:ascii="TH Sarabun New" w:hAnsi="TH Sarabun New" w:cs="TH Sarabun New"/>
          <w:sz w:val="32"/>
          <w:szCs w:val="32"/>
        </w:rPr>
        <w:t xml:space="preserve">Dr. </w:t>
      </w:r>
      <w:proofErr w:type="spellStart"/>
      <w:r w:rsidRPr="000A47A6">
        <w:rPr>
          <w:rFonts w:ascii="TH Sarabun New" w:hAnsi="TH Sarabun New" w:cs="TH Sarabun New"/>
          <w:sz w:val="32"/>
          <w:szCs w:val="32"/>
        </w:rPr>
        <w:t>Luedech</w:t>
      </w:r>
      <w:proofErr w:type="spellEnd"/>
      <w:r w:rsidRPr="000A47A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0A47A6">
        <w:rPr>
          <w:rFonts w:ascii="TH Sarabun New" w:hAnsi="TH Sarabun New" w:cs="TH Sarabun New"/>
          <w:sz w:val="32"/>
          <w:szCs w:val="32"/>
        </w:rPr>
        <w:t>Girdwichai</w:t>
      </w:r>
      <w:proofErr w:type="spellEnd"/>
      <w:r w:rsidRPr="000A47A6">
        <w:rPr>
          <w:rFonts w:ascii="TH Sarabun New" w:hAnsi="TH Sarabun New" w:cs="TH Sarabun New"/>
          <w:sz w:val="32"/>
          <w:szCs w:val="32"/>
        </w:rPr>
        <w:t>, President presided the opening of the</w:t>
      </w:r>
      <w:r w:rsidR="00F44FB5" w:rsidRPr="000A47A6">
        <w:rPr>
          <w:rFonts w:ascii="TH Sarabun New" w:hAnsi="TH Sarabun New" w:cs="TH Sarabun New"/>
          <w:sz w:val="32"/>
          <w:szCs w:val="32"/>
        </w:rPr>
        <w:t xml:space="preserve"> Workshop on the Progressive Strategic Direction Driving of SSRU (Fast Track) </w:t>
      </w:r>
      <w:r w:rsidR="00F36CC0" w:rsidRPr="000A47A6">
        <w:rPr>
          <w:rFonts w:ascii="TH Sarabun New" w:hAnsi="TH Sarabun New" w:cs="TH Sarabun New"/>
          <w:sz w:val="32"/>
          <w:szCs w:val="32"/>
        </w:rPr>
        <w:t xml:space="preserve">at Long Beach Hotel, Cha-am, </w:t>
      </w:r>
      <w:proofErr w:type="gramStart"/>
      <w:r w:rsidR="00F36CC0" w:rsidRPr="000A47A6">
        <w:rPr>
          <w:rFonts w:ascii="TH Sarabun New" w:hAnsi="TH Sarabun New" w:cs="TH Sarabun New"/>
          <w:sz w:val="32"/>
          <w:szCs w:val="32"/>
        </w:rPr>
        <w:t>Phetchaburi</w:t>
      </w:r>
      <w:proofErr w:type="gramEnd"/>
      <w:r w:rsidR="00F44FB5" w:rsidRPr="000A47A6">
        <w:rPr>
          <w:rFonts w:ascii="TH Sarabun New" w:hAnsi="TH Sarabun New" w:cs="TH Sarabun New"/>
          <w:sz w:val="32"/>
          <w:szCs w:val="32"/>
        </w:rPr>
        <w:t xml:space="preserve">. </w:t>
      </w:r>
      <w:r w:rsidR="00F36CC0" w:rsidRPr="000A47A6">
        <w:rPr>
          <w:rFonts w:ascii="TH Sarabun New" w:hAnsi="TH Sarabun New" w:cs="TH Sarabun New"/>
          <w:sz w:val="32"/>
          <w:szCs w:val="32"/>
        </w:rPr>
        <w:t xml:space="preserve"> </w:t>
      </w:r>
      <w:r w:rsidR="00F44FB5" w:rsidRPr="000A47A6">
        <w:rPr>
          <w:rFonts w:ascii="TH Sarabun New" w:hAnsi="TH Sarabun New" w:cs="TH Sarabun New"/>
          <w:sz w:val="32"/>
          <w:szCs w:val="32"/>
        </w:rPr>
        <w:t xml:space="preserve">As a chairperson, he </w:t>
      </w:r>
      <w:r w:rsidR="00F36CC0" w:rsidRPr="000A47A6">
        <w:rPr>
          <w:rFonts w:ascii="TH Sarabun New" w:hAnsi="TH Sarabun New" w:cs="TH Sarabun New"/>
          <w:sz w:val="32"/>
          <w:szCs w:val="32"/>
        </w:rPr>
        <w:t>deliver</w:t>
      </w:r>
      <w:r w:rsidR="00F44FB5" w:rsidRPr="000A47A6">
        <w:rPr>
          <w:rFonts w:ascii="TH Sarabun New" w:hAnsi="TH Sarabun New" w:cs="TH Sarabun New"/>
          <w:sz w:val="32"/>
          <w:szCs w:val="32"/>
        </w:rPr>
        <w:t>ed</w:t>
      </w:r>
      <w:r w:rsidR="00F36CC0" w:rsidRPr="000A47A6">
        <w:rPr>
          <w:rFonts w:ascii="TH Sarabun New" w:hAnsi="TH Sarabun New" w:cs="TH Sarabun New"/>
          <w:sz w:val="32"/>
          <w:szCs w:val="32"/>
        </w:rPr>
        <w:t xml:space="preserve"> the</w:t>
      </w:r>
      <w:r w:rsidR="00F44FB5" w:rsidRPr="000A47A6">
        <w:rPr>
          <w:rFonts w:ascii="TH Sarabun New" w:hAnsi="TH Sarabun New" w:cs="TH Sarabun New"/>
          <w:sz w:val="32"/>
          <w:szCs w:val="32"/>
        </w:rPr>
        <w:t xml:space="preserve"> guidelines of university </w:t>
      </w:r>
      <w:r w:rsidR="00F36CC0" w:rsidRPr="000A47A6">
        <w:rPr>
          <w:rFonts w:ascii="TH Sarabun New" w:hAnsi="TH Sarabun New" w:cs="TH Sarabun New"/>
          <w:sz w:val="32"/>
          <w:szCs w:val="32"/>
        </w:rPr>
        <w:t>policy according to the standard quality criteria.</w:t>
      </w:r>
    </w:p>
    <w:p w:rsidR="00E81A3B" w:rsidRPr="000A47A6" w:rsidRDefault="00F44FB5" w:rsidP="00891DD4">
      <w:pPr>
        <w:ind w:firstLine="720"/>
        <w:jc w:val="both"/>
        <w:rPr>
          <w:rFonts w:ascii="TH Sarabun New" w:hAnsi="TH Sarabun New" w:cs="TH Sarabun New"/>
          <w:sz w:val="32"/>
          <w:szCs w:val="32"/>
        </w:rPr>
      </w:pPr>
      <w:r w:rsidRPr="000A47A6">
        <w:rPr>
          <w:rFonts w:ascii="TH Sarabun New" w:hAnsi="TH Sarabun New" w:cs="TH Sarabun New"/>
          <w:sz w:val="32"/>
          <w:szCs w:val="32"/>
        </w:rPr>
        <w:t>At this workshop, Ass</w:t>
      </w:r>
      <w:r w:rsidR="00E81A3B" w:rsidRPr="000A47A6">
        <w:rPr>
          <w:rFonts w:ascii="TH Sarabun New" w:hAnsi="TH Sarabun New" w:cs="TH Sarabun New"/>
          <w:sz w:val="32"/>
          <w:szCs w:val="32"/>
        </w:rPr>
        <w:t>t.</w:t>
      </w:r>
      <w:r w:rsidRPr="000A47A6">
        <w:rPr>
          <w:rFonts w:ascii="TH Sarabun New" w:hAnsi="TH Sarabun New" w:cs="TH Sarabun New"/>
          <w:sz w:val="32"/>
          <w:szCs w:val="32"/>
        </w:rPr>
        <w:t xml:space="preserve"> Pr</w:t>
      </w:r>
      <w:r w:rsidR="00E81A3B" w:rsidRPr="000A47A6">
        <w:rPr>
          <w:rFonts w:ascii="TH Sarabun New" w:hAnsi="TH Sarabun New" w:cs="TH Sarabun New"/>
          <w:sz w:val="32"/>
          <w:szCs w:val="32"/>
        </w:rPr>
        <w:t xml:space="preserve">of. Dr. </w:t>
      </w:r>
      <w:proofErr w:type="spellStart"/>
      <w:r w:rsidR="00E81A3B" w:rsidRPr="000A47A6">
        <w:rPr>
          <w:rFonts w:ascii="TH Sarabun New" w:hAnsi="TH Sarabun New" w:cs="TH Sarabun New"/>
          <w:sz w:val="32"/>
          <w:szCs w:val="32"/>
        </w:rPr>
        <w:t>Chananart</w:t>
      </w:r>
      <w:proofErr w:type="spellEnd"/>
      <w:r w:rsidR="00E81A3B" w:rsidRPr="000A47A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E81A3B" w:rsidRPr="000A47A6">
        <w:rPr>
          <w:rFonts w:ascii="TH Sarabun New" w:hAnsi="TH Sarabun New" w:cs="TH Sarabun New"/>
          <w:sz w:val="32"/>
          <w:szCs w:val="32"/>
        </w:rPr>
        <w:t>Meenanan</w:t>
      </w:r>
      <w:proofErr w:type="spellEnd"/>
      <w:r w:rsidR="00E81A3B" w:rsidRPr="000A47A6">
        <w:rPr>
          <w:rFonts w:ascii="TH Sarabun New" w:hAnsi="TH Sarabun New" w:cs="TH Sarabun New"/>
          <w:sz w:val="32"/>
          <w:szCs w:val="32"/>
        </w:rPr>
        <w:t xml:space="preserve">, VP for Student Affairs, Asst. Prof. </w:t>
      </w:r>
      <w:r w:rsidR="00F36CC0" w:rsidRPr="000A47A6">
        <w:rPr>
          <w:rFonts w:ascii="TH Sarabun New" w:hAnsi="TH Sarabun New" w:cs="TH Sarabun New"/>
          <w:sz w:val="32"/>
          <w:szCs w:val="32"/>
        </w:rPr>
        <w:t>Siri</w:t>
      </w:r>
      <w:r w:rsidR="00E81A3B" w:rsidRPr="000A47A6">
        <w:rPr>
          <w:rFonts w:ascii="TH Sarabun New" w:hAnsi="TH Sarabun New" w:cs="TH Sarabun New"/>
          <w:sz w:val="32"/>
          <w:szCs w:val="32"/>
        </w:rPr>
        <w:t>-</w:t>
      </w:r>
      <w:proofErr w:type="spellStart"/>
      <w:r w:rsidR="00E81A3B" w:rsidRPr="000A47A6">
        <w:rPr>
          <w:rFonts w:ascii="TH Sarabun New" w:hAnsi="TH Sarabun New" w:cs="TH Sarabun New"/>
          <w:sz w:val="32"/>
          <w:szCs w:val="32"/>
        </w:rPr>
        <w:t>orn</w:t>
      </w:r>
      <w:proofErr w:type="spellEnd"/>
      <w:r w:rsidR="00E81A3B" w:rsidRPr="000A47A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E81A3B" w:rsidRPr="000A47A6">
        <w:rPr>
          <w:rFonts w:ascii="TH Sarabun New" w:hAnsi="TH Sarabun New" w:cs="TH Sarabun New"/>
          <w:sz w:val="32"/>
          <w:szCs w:val="32"/>
        </w:rPr>
        <w:t>Champatong</w:t>
      </w:r>
      <w:proofErr w:type="spellEnd"/>
      <w:r w:rsidR="00F36CC0" w:rsidRPr="000A47A6">
        <w:rPr>
          <w:rFonts w:ascii="TH Sarabun New" w:hAnsi="TH Sarabun New" w:cs="TH Sarabun New"/>
          <w:sz w:val="32"/>
          <w:szCs w:val="32"/>
        </w:rPr>
        <w:t xml:space="preserve">, Assistant to the President for Student Affairs and Mrs. </w:t>
      </w:r>
      <w:proofErr w:type="spellStart"/>
      <w:r w:rsidR="00F36CC0" w:rsidRPr="000A47A6">
        <w:rPr>
          <w:rFonts w:ascii="TH Sarabun New" w:hAnsi="TH Sarabun New" w:cs="TH Sarabun New"/>
          <w:sz w:val="32"/>
          <w:szCs w:val="32"/>
        </w:rPr>
        <w:t>Pornpi</w:t>
      </w:r>
      <w:r w:rsidR="00E81A3B" w:rsidRPr="000A47A6">
        <w:rPr>
          <w:rFonts w:ascii="TH Sarabun New" w:hAnsi="TH Sarabun New" w:cs="TH Sarabun New"/>
          <w:sz w:val="32"/>
          <w:szCs w:val="32"/>
        </w:rPr>
        <w:t>s</w:t>
      </w:r>
      <w:proofErr w:type="spellEnd"/>
      <w:r w:rsidR="00F36CC0" w:rsidRPr="000A47A6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F36CC0" w:rsidRPr="000A47A6">
        <w:rPr>
          <w:rFonts w:ascii="TH Sarabun New" w:hAnsi="TH Sarabun New" w:cs="TH Sarabun New"/>
          <w:sz w:val="32"/>
          <w:szCs w:val="32"/>
        </w:rPr>
        <w:t>Praditpong</w:t>
      </w:r>
      <w:proofErr w:type="spellEnd"/>
      <w:r w:rsidR="00F36CC0" w:rsidRPr="000A47A6">
        <w:rPr>
          <w:rFonts w:ascii="TH Sarabun New" w:hAnsi="TH Sarabun New" w:cs="TH Sarabun New"/>
          <w:sz w:val="32"/>
          <w:szCs w:val="32"/>
        </w:rPr>
        <w:t>, Director of S</w:t>
      </w:r>
      <w:r w:rsidR="00E81A3B" w:rsidRPr="000A47A6">
        <w:rPr>
          <w:rFonts w:ascii="TH Sarabun New" w:hAnsi="TH Sarabun New" w:cs="TH Sarabun New"/>
          <w:sz w:val="32"/>
          <w:szCs w:val="32"/>
        </w:rPr>
        <w:t xml:space="preserve">DD </w:t>
      </w:r>
      <w:r w:rsidR="006B48F5" w:rsidRPr="000A47A6">
        <w:rPr>
          <w:rFonts w:ascii="TH Sarabun New" w:hAnsi="TH Sarabun New" w:cs="TH Sarabun New"/>
          <w:sz w:val="32"/>
          <w:szCs w:val="32"/>
        </w:rPr>
        <w:t xml:space="preserve">played a key role of </w:t>
      </w:r>
      <w:r w:rsidR="00CA2B71" w:rsidRPr="000A47A6">
        <w:rPr>
          <w:rFonts w:ascii="TH Sarabun New" w:hAnsi="TH Sarabun New" w:cs="TH Sarabun New"/>
          <w:sz w:val="32"/>
          <w:szCs w:val="32"/>
        </w:rPr>
        <w:t>Group 4 Student Affairs and Exhibitions. According to assignment, 7 of 9 indicators were passed and 2 indicators are in remaining operation. The part of the workshop concluded with each group reporting on the outcomes of its discussion, making the insights gained available</w:t>
      </w:r>
      <w:r w:rsidR="00CA2B71" w:rsidRPr="000A47A6">
        <w:rPr>
          <w:rFonts w:ascii="TH Sarabun New" w:hAnsi="TH Sarabun New" w:cs="TH Sarabun New"/>
          <w:spacing w:val="15"/>
          <w:sz w:val="32"/>
          <w:szCs w:val="32"/>
          <w:shd w:val="clear" w:color="auto" w:fill="FFFFFF"/>
        </w:rPr>
        <w:t xml:space="preserve"> to all present. </w:t>
      </w:r>
      <w:r w:rsidR="003805D1" w:rsidRPr="000A47A6">
        <w:rPr>
          <w:rFonts w:ascii="TH Sarabun New" w:hAnsi="TH Sarabun New" w:cs="TH Sarabun New"/>
          <w:sz w:val="32"/>
          <w:szCs w:val="32"/>
        </w:rPr>
        <w:t xml:space="preserve">Helpful feedback gave us </w:t>
      </w:r>
      <w:r w:rsidR="006B48F5" w:rsidRPr="000A47A6">
        <w:rPr>
          <w:rFonts w:ascii="TH Sarabun New" w:hAnsi="TH Sarabun New" w:cs="TH Sarabun New"/>
          <w:sz w:val="32"/>
          <w:szCs w:val="32"/>
        </w:rPr>
        <w:t>in work improvement with</w:t>
      </w:r>
      <w:r w:rsidR="003805D1" w:rsidRPr="000A47A6">
        <w:rPr>
          <w:rFonts w:ascii="TH Sarabun New" w:hAnsi="TH Sarabun New" w:cs="TH Sarabun New"/>
          <w:sz w:val="32"/>
          <w:szCs w:val="32"/>
        </w:rPr>
        <w:t xml:space="preserve"> specific insight</w:t>
      </w:r>
      <w:r w:rsidR="006B48F5" w:rsidRPr="000A47A6">
        <w:rPr>
          <w:rFonts w:ascii="TH Sarabun New" w:hAnsi="TH Sarabun New" w:cs="TH Sarabun New"/>
          <w:sz w:val="32"/>
          <w:szCs w:val="32"/>
        </w:rPr>
        <w:t xml:space="preserve"> and </w:t>
      </w:r>
      <w:r w:rsidR="003805D1" w:rsidRPr="000A47A6">
        <w:rPr>
          <w:rFonts w:ascii="TH Sarabun New" w:hAnsi="TH Sarabun New" w:cs="TH Sarabun New"/>
          <w:sz w:val="32"/>
          <w:szCs w:val="32"/>
        </w:rPr>
        <w:t xml:space="preserve">advice on how we might do that </w:t>
      </w:r>
      <w:proofErr w:type="gramStart"/>
      <w:r w:rsidR="003805D1" w:rsidRPr="000A47A6">
        <w:rPr>
          <w:rFonts w:ascii="TH Sarabun New" w:hAnsi="TH Sarabun New" w:cs="TH Sarabun New"/>
          <w:sz w:val="32"/>
          <w:szCs w:val="32"/>
        </w:rPr>
        <w:t>better</w:t>
      </w:r>
      <w:proofErr w:type="gramEnd"/>
      <w:r w:rsidR="003805D1" w:rsidRPr="000A47A6">
        <w:rPr>
          <w:rFonts w:ascii="TH Sarabun New" w:hAnsi="TH Sarabun New" w:cs="TH Sarabun New"/>
          <w:sz w:val="32"/>
          <w:szCs w:val="32"/>
        </w:rPr>
        <w:t>.</w:t>
      </w:r>
      <w:r w:rsidR="00E81A3B" w:rsidRPr="000A47A6">
        <w:rPr>
          <w:rFonts w:ascii="TH Sarabun New" w:hAnsi="TH Sarabun New" w:cs="TH Sarabun New"/>
          <w:color w:val="333333"/>
          <w:spacing w:val="15"/>
          <w:sz w:val="32"/>
          <w:szCs w:val="32"/>
          <w:shd w:val="clear" w:color="auto" w:fill="FFFFFF"/>
        </w:rPr>
        <w:t> </w:t>
      </w:r>
    </w:p>
    <w:sectPr w:rsidR="00E81A3B" w:rsidRPr="000A47A6" w:rsidSect="00E35F1F">
      <w:headerReference w:type="default" r:id="rId9"/>
      <w:footerReference w:type="default" r:id="rId10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C12" w:rsidRDefault="008B5C12" w:rsidP="0087097B">
      <w:pPr>
        <w:spacing w:after="0" w:line="240" w:lineRule="auto"/>
      </w:pPr>
      <w:r>
        <w:separator/>
      </w:r>
    </w:p>
  </w:endnote>
  <w:endnote w:type="continuationSeparator" w:id="0">
    <w:p w:rsidR="008B5C12" w:rsidRDefault="008B5C12" w:rsidP="0087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7B" w:rsidRDefault="0087097B" w:rsidP="0087097B">
    <w:pPr>
      <w:pStyle w:val="aa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87097B" w:rsidRDefault="0087097B" w:rsidP="0087097B">
    <w:pPr>
      <w:pStyle w:val="aa"/>
      <w:jc w:val="center"/>
      <w:rPr>
        <w:color w:val="0070C0"/>
      </w:rPr>
    </w:pPr>
    <w:r>
      <w:rPr>
        <w:color w:val="0070C0"/>
      </w:rPr>
      <w:t>#sddssru #ssru #student #university</w:t>
    </w:r>
  </w:p>
  <w:p w:rsidR="0087097B" w:rsidRDefault="0087097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C12" w:rsidRDefault="008B5C12" w:rsidP="0087097B">
      <w:pPr>
        <w:spacing w:after="0" w:line="240" w:lineRule="auto"/>
      </w:pPr>
      <w:r>
        <w:separator/>
      </w:r>
    </w:p>
  </w:footnote>
  <w:footnote w:type="continuationSeparator" w:id="0">
    <w:p w:rsidR="008B5C12" w:rsidRDefault="008B5C12" w:rsidP="0087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7B" w:rsidRDefault="0087097B" w:rsidP="0087097B">
    <w:pPr>
      <w:pStyle w:val="aa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87097B" w:rsidRDefault="0087097B" w:rsidP="0087097B">
    <w:pPr>
      <w:pStyle w:val="aa"/>
      <w:jc w:val="center"/>
      <w:rPr>
        <w:color w:val="0070C0"/>
      </w:rPr>
    </w:pPr>
    <w:r>
      <w:rPr>
        <w:color w:val="0070C0"/>
      </w:rPr>
      <w:t>#sddssru #ssru #student #university</w:t>
    </w:r>
  </w:p>
  <w:p w:rsidR="0087097B" w:rsidRDefault="008709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7C6"/>
    <w:multiLevelType w:val="hybridMultilevel"/>
    <w:tmpl w:val="84D4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61D33"/>
    <w:multiLevelType w:val="hybridMultilevel"/>
    <w:tmpl w:val="B892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6E7E8A"/>
    <w:multiLevelType w:val="hybridMultilevel"/>
    <w:tmpl w:val="71E0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D7B1B"/>
    <w:multiLevelType w:val="hybridMultilevel"/>
    <w:tmpl w:val="0E20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0A96"/>
    <w:multiLevelType w:val="hybridMultilevel"/>
    <w:tmpl w:val="9148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5A9A"/>
    <w:multiLevelType w:val="hybridMultilevel"/>
    <w:tmpl w:val="31FA8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153B4"/>
    <w:multiLevelType w:val="hybridMultilevel"/>
    <w:tmpl w:val="DA64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6695F"/>
    <w:multiLevelType w:val="hybridMultilevel"/>
    <w:tmpl w:val="6B867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854F5D"/>
    <w:multiLevelType w:val="hybridMultilevel"/>
    <w:tmpl w:val="BAAC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C1838"/>
    <w:multiLevelType w:val="hybridMultilevel"/>
    <w:tmpl w:val="B284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40"/>
    <w:rsid w:val="0002746D"/>
    <w:rsid w:val="00066F50"/>
    <w:rsid w:val="000A47A6"/>
    <w:rsid w:val="000B48FB"/>
    <w:rsid w:val="001772BE"/>
    <w:rsid w:val="001950AB"/>
    <w:rsid w:val="001D106F"/>
    <w:rsid w:val="001E1CB7"/>
    <w:rsid w:val="002527F9"/>
    <w:rsid w:val="0026415A"/>
    <w:rsid w:val="00282A40"/>
    <w:rsid w:val="002974D9"/>
    <w:rsid w:val="002C551B"/>
    <w:rsid w:val="002D65A6"/>
    <w:rsid w:val="002E6A19"/>
    <w:rsid w:val="003805D1"/>
    <w:rsid w:val="00420092"/>
    <w:rsid w:val="0046303D"/>
    <w:rsid w:val="00485D1A"/>
    <w:rsid w:val="004B64D4"/>
    <w:rsid w:val="004D2162"/>
    <w:rsid w:val="00521614"/>
    <w:rsid w:val="00530A3E"/>
    <w:rsid w:val="0056130B"/>
    <w:rsid w:val="005A170B"/>
    <w:rsid w:val="006003E2"/>
    <w:rsid w:val="00627780"/>
    <w:rsid w:val="00662062"/>
    <w:rsid w:val="00685EBA"/>
    <w:rsid w:val="006A70FE"/>
    <w:rsid w:val="006B48F5"/>
    <w:rsid w:val="00723932"/>
    <w:rsid w:val="00724217"/>
    <w:rsid w:val="00764BB1"/>
    <w:rsid w:val="007653AB"/>
    <w:rsid w:val="007E0247"/>
    <w:rsid w:val="0082756E"/>
    <w:rsid w:val="00841E8E"/>
    <w:rsid w:val="008557B2"/>
    <w:rsid w:val="0086446C"/>
    <w:rsid w:val="00865A14"/>
    <w:rsid w:val="0087097B"/>
    <w:rsid w:val="008901D9"/>
    <w:rsid w:val="00891DD4"/>
    <w:rsid w:val="008B5C12"/>
    <w:rsid w:val="008D2B6E"/>
    <w:rsid w:val="008E6473"/>
    <w:rsid w:val="008F52AB"/>
    <w:rsid w:val="0091129F"/>
    <w:rsid w:val="00924762"/>
    <w:rsid w:val="0095623E"/>
    <w:rsid w:val="00981740"/>
    <w:rsid w:val="009A1160"/>
    <w:rsid w:val="009B1BF6"/>
    <w:rsid w:val="009C313A"/>
    <w:rsid w:val="00A96F6C"/>
    <w:rsid w:val="00A978BE"/>
    <w:rsid w:val="00AF5C18"/>
    <w:rsid w:val="00B43380"/>
    <w:rsid w:val="00B644C7"/>
    <w:rsid w:val="00B817DD"/>
    <w:rsid w:val="00BA0A90"/>
    <w:rsid w:val="00BA0DC9"/>
    <w:rsid w:val="00BC080C"/>
    <w:rsid w:val="00C7149F"/>
    <w:rsid w:val="00C71CD8"/>
    <w:rsid w:val="00CA2B71"/>
    <w:rsid w:val="00CC2EE6"/>
    <w:rsid w:val="00CC7A6F"/>
    <w:rsid w:val="00D04824"/>
    <w:rsid w:val="00D20736"/>
    <w:rsid w:val="00D628AB"/>
    <w:rsid w:val="00E35F1F"/>
    <w:rsid w:val="00E81A3B"/>
    <w:rsid w:val="00E859B6"/>
    <w:rsid w:val="00E86432"/>
    <w:rsid w:val="00EB4FA6"/>
    <w:rsid w:val="00EE1A12"/>
    <w:rsid w:val="00EF57A1"/>
    <w:rsid w:val="00F07963"/>
    <w:rsid w:val="00F36CC0"/>
    <w:rsid w:val="00F44FB5"/>
    <w:rsid w:val="00F53707"/>
    <w:rsid w:val="00F62AF2"/>
    <w:rsid w:val="00F9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87097B"/>
  </w:style>
  <w:style w:type="paragraph" w:styleId="ac">
    <w:name w:val="footer"/>
    <w:basedOn w:val="a"/>
    <w:link w:val="ad"/>
    <w:uiPriority w:val="99"/>
    <w:unhideWhenUsed/>
    <w:rsid w:val="0087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870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4D8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740"/>
    <w:pPr>
      <w:ind w:left="720"/>
      <w:contextualSpacing/>
    </w:pPr>
  </w:style>
  <w:style w:type="character" w:customStyle="1" w:styleId="q7pkkrru">
    <w:name w:val="q7pkkrru"/>
    <w:basedOn w:val="a0"/>
    <w:rsid w:val="00981740"/>
  </w:style>
  <w:style w:type="character" w:customStyle="1" w:styleId="20">
    <w:name w:val="หัวเรื่อง 2 อักขระ"/>
    <w:basedOn w:val="a0"/>
    <w:link w:val="2"/>
    <w:uiPriority w:val="9"/>
    <w:rsid w:val="00F924D8"/>
    <w:rPr>
      <w:rFonts w:ascii="Tahoma" w:eastAsia="Times New Roman" w:hAnsi="Tahoma" w:cs="Tahoma"/>
      <w:b/>
      <w:bCs/>
      <w:sz w:val="36"/>
      <w:szCs w:val="36"/>
    </w:rPr>
  </w:style>
  <w:style w:type="character" w:customStyle="1" w:styleId="f">
    <w:name w:val="f"/>
    <w:basedOn w:val="a0"/>
    <w:rsid w:val="002C551B"/>
  </w:style>
  <w:style w:type="character" w:styleId="a4">
    <w:name w:val="Emphasis"/>
    <w:basedOn w:val="a0"/>
    <w:uiPriority w:val="20"/>
    <w:qFormat/>
    <w:rsid w:val="002C551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641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41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6A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A70FE"/>
    <w:rPr>
      <w:color w:val="0000FF"/>
      <w:u w:val="single"/>
    </w:rPr>
  </w:style>
  <w:style w:type="character" w:customStyle="1" w:styleId="6qdm">
    <w:name w:val="_6qdm"/>
    <w:basedOn w:val="a0"/>
    <w:rsid w:val="006A70FE"/>
  </w:style>
  <w:style w:type="table" w:styleId="a9">
    <w:name w:val="Table Grid"/>
    <w:basedOn w:val="a1"/>
    <w:uiPriority w:val="59"/>
    <w:rsid w:val="0029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87097B"/>
  </w:style>
  <w:style w:type="paragraph" w:styleId="ac">
    <w:name w:val="footer"/>
    <w:basedOn w:val="a"/>
    <w:link w:val="ad"/>
    <w:uiPriority w:val="99"/>
    <w:unhideWhenUsed/>
    <w:rsid w:val="008709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87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71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5</cp:revision>
  <cp:lastPrinted>2019-04-11T10:34:00Z</cp:lastPrinted>
  <dcterms:created xsi:type="dcterms:W3CDTF">2019-04-12T09:59:00Z</dcterms:created>
  <dcterms:modified xsi:type="dcterms:W3CDTF">2019-05-08T09:45:00Z</dcterms:modified>
</cp:coreProperties>
</file>