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01" w:rsidRDefault="004D6193" w:rsidP="005F6201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2732562-01"/>
          </v:shape>
        </w:pict>
      </w:r>
    </w:p>
    <w:p w:rsidR="00E3057D" w:rsidRPr="00703B62" w:rsidRDefault="00E3057D" w:rsidP="005F620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03B62">
        <w:rPr>
          <w:rFonts w:ascii="TH Sarabun New" w:hAnsi="TH Sarabun New" w:cs="TH Sarabun New"/>
          <w:b/>
          <w:bCs/>
          <w:sz w:val="32"/>
          <w:szCs w:val="32"/>
          <w:cs/>
        </w:rPr>
        <w:t>คณะกรรมการความร่วมมือเครือข่ายศิษย์เก่า</w:t>
      </w:r>
      <w:r w:rsidR="00F74640" w:rsidRPr="00703B62">
        <w:rPr>
          <w:rFonts w:ascii="TH Sarabun New" w:hAnsi="TH Sarabun New" w:cs="TH Sarabun New"/>
          <w:b/>
          <w:bCs/>
          <w:sz w:val="32"/>
          <w:szCs w:val="32"/>
          <w:cs/>
        </w:rPr>
        <w:t>เตรียมจัด</w:t>
      </w:r>
      <w:r w:rsidRPr="00703B62">
        <w:rPr>
          <w:rFonts w:ascii="TH Sarabun New" w:hAnsi="TH Sarabun New" w:cs="TH Sarabun New"/>
          <w:b/>
          <w:bCs/>
          <w:sz w:val="32"/>
          <w:szCs w:val="32"/>
          <w:cs/>
        </w:rPr>
        <w:t>การแข่งขันโบ</w:t>
      </w:r>
      <w:proofErr w:type="spellStart"/>
      <w:r w:rsidRPr="00703B62">
        <w:rPr>
          <w:rFonts w:ascii="TH Sarabun New" w:hAnsi="TH Sarabun New" w:cs="TH Sarabun New"/>
          <w:b/>
          <w:bCs/>
          <w:sz w:val="32"/>
          <w:szCs w:val="32"/>
          <w:cs/>
        </w:rPr>
        <w:t>ลิ่ง</w:t>
      </w:r>
      <w:proofErr w:type="spellEnd"/>
      <w:r w:rsidRPr="00703B6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ครั้งที่ 1</w:t>
      </w:r>
    </w:p>
    <w:p w:rsidR="00981740" w:rsidRPr="00703B62" w:rsidRDefault="00981740" w:rsidP="00F74640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703B62">
        <w:rPr>
          <w:rFonts w:ascii="TH Sarabun New" w:hAnsi="TH Sarabun New" w:cs="TH Sarabun New"/>
          <w:sz w:val="32"/>
          <w:szCs w:val="32"/>
          <w:cs/>
        </w:rPr>
        <w:t>เมื่อวันเสาร์ที่ 23 มีนาคม 2562 กองพัฒนานักศึกษา โดยฝ่ายกิจกรรมนักศึกษาและกิจการศิษย์เก่า จัดประชุมคณะกรรมการความร่วมมือเครือข่ายศิษย์เก่า มหาวิทยาลัยราชภัฏสวนสุนันทา ครั้งที่ 2/2561 ณ ห้องประชุมกิตติมศักดิ์ ชั้น 4 อาคารศูนย์สุขภาพและกีฬา มหาวิทยาลัยราชภัฏสวนสุนันทา โดย ผศ.สิริอร จำปาทอง ผู้ช่วยอธิการบดีฝ่ายกิจการนักศึกษา ให้เกียรติเป็นประธาน พร้อมกับ นางพรพิศ ประดิษฐพงษ์ ผู้อำนวยการกองพัฒนานักศึกษา กรรมการ</w:t>
      </w:r>
    </w:p>
    <w:p w:rsidR="00981740" w:rsidRPr="00703B62" w:rsidRDefault="00981740" w:rsidP="00F74640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703B62">
        <w:rPr>
          <w:rFonts w:ascii="TH Sarabun New" w:hAnsi="TH Sarabun New" w:cs="TH Sarabun New"/>
          <w:sz w:val="32"/>
          <w:szCs w:val="32"/>
          <w:cs/>
        </w:rPr>
        <w:t>โดยการจัดประชุมในครั้งนี้ ได้มีการพิจารณากิจกรรมสร้างความสัมพันธ์ของกลุ่มศิษย์เก่า และการจัดหารายได้เพื่อสมทบทุนการศึกษาให้กับน้องๆนักศึกษาปัจจุบันที่กำลังศึกษาอยู่ในมหาวิทยาลัยราชภัฏสวนสุนันทา ซึ่งได้กำหนดเป็นกิจกรรมการแข่งขันโบลิ่ง ครั้งที่ 1 ทั้งนี้ คณะกรรมการฯ ได้ร่วมกันหารือกำหนดรูปแบบแนวทางการดำเนินการจัดกิจกรรมเพื่อให้กิจกรรมดังกล่าวสามารถมีรายได้ในการสมทบทุนได้มากที่สุด</w:t>
      </w:r>
    </w:p>
    <w:p w:rsidR="00140E74" w:rsidRDefault="00140E74" w:rsidP="00F74640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</w:p>
    <w:p w:rsidR="00C4536A" w:rsidRDefault="00C4536A" w:rsidP="00F74640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</w:p>
    <w:p w:rsidR="00C4536A" w:rsidRPr="00703B62" w:rsidRDefault="00C4536A" w:rsidP="00F74640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</w:p>
    <w:p w:rsidR="00140E74" w:rsidRPr="00703B62" w:rsidRDefault="00140E74" w:rsidP="005F6201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r w:rsidRPr="00703B62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The 1st Bowling Competition by SSRU Alumni Network Cooperation Committee  </w:t>
      </w:r>
    </w:p>
    <w:bookmarkEnd w:id="0"/>
    <w:p w:rsidR="008901D9" w:rsidRPr="00703B62" w:rsidRDefault="00F74640" w:rsidP="00F74640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703B62">
        <w:rPr>
          <w:rFonts w:ascii="TH Sarabun New" w:hAnsi="TH Sarabun New" w:cs="TH Sarabun New"/>
          <w:sz w:val="32"/>
          <w:szCs w:val="32"/>
        </w:rPr>
        <w:t>On</w:t>
      </w:r>
      <w:r w:rsidRPr="00703B6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03B62">
        <w:rPr>
          <w:rFonts w:ascii="TH Sarabun New" w:hAnsi="TH Sarabun New" w:cs="TH Sarabun New"/>
          <w:sz w:val="32"/>
          <w:szCs w:val="32"/>
        </w:rPr>
        <w:t>Saturday 23 M</w:t>
      </w:r>
      <w:r w:rsidR="008901D9" w:rsidRPr="00703B62">
        <w:rPr>
          <w:rFonts w:ascii="TH Sarabun New" w:hAnsi="TH Sarabun New" w:cs="TH Sarabun New"/>
          <w:sz w:val="32"/>
          <w:szCs w:val="32"/>
        </w:rPr>
        <w:t xml:space="preserve">arch, 2019, </w:t>
      </w:r>
      <w:r w:rsidR="00530A3E" w:rsidRPr="00703B62">
        <w:rPr>
          <w:rFonts w:ascii="TH Sarabun New" w:hAnsi="TH Sarabun New" w:cs="TH Sarabun New"/>
          <w:sz w:val="32"/>
          <w:szCs w:val="32"/>
        </w:rPr>
        <w:t xml:space="preserve">SDD by </w:t>
      </w:r>
      <w:r w:rsidR="008901D9" w:rsidRPr="00703B62">
        <w:rPr>
          <w:rFonts w:ascii="TH Sarabun New" w:hAnsi="TH Sarabun New" w:cs="TH Sarabun New"/>
          <w:sz w:val="32"/>
          <w:szCs w:val="32"/>
        </w:rPr>
        <w:t>Studen</w:t>
      </w:r>
      <w:r w:rsidR="00530A3E" w:rsidRPr="00703B62">
        <w:rPr>
          <w:rFonts w:ascii="TH Sarabun New" w:hAnsi="TH Sarabun New" w:cs="TH Sarabun New"/>
          <w:sz w:val="32"/>
          <w:szCs w:val="32"/>
        </w:rPr>
        <w:t xml:space="preserve">t Activities and Alumni Affair held a meeting </w:t>
      </w:r>
      <w:proofErr w:type="gramStart"/>
      <w:r w:rsidR="00530A3E" w:rsidRPr="00703B62">
        <w:rPr>
          <w:rFonts w:ascii="TH Sarabun New" w:hAnsi="TH Sarabun New" w:cs="TH Sarabun New"/>
          <w:sz w:val="32"/>
          <w:szCs w:val="32"/>
        </w:rPr>
        <w:t xml:space="preserve">of </w:t>
      </w:r>
      <w:r w:rsidR="008901D9" w:rsidRPr="00703B62">
        <w:rPr>
          <w:rFonts w:ascii="TH Sarabun New" w:hAnsi="TH Sarabun New" w:cs="TH Sarabun New"/>
          <w:sz w:val="32"/>
          <w:szCs w:val="32"/>
        </w:rPr>
        <w:t xml:space="preserve"> </w:t>
      </w:r>
      <w:r w:rsidR="00530A3E" w:rsidRPr="00703B62">
        <w:rPr>
          <w:rFonts w:ascii="TH Sarabun New" w:hAnsi="TH Sarabun New" w:cs="TH Sarabun New"/>
          <w:sz w:val="32"/>
          <w:szCs w:val="32"/>
        </w:rPr>
        <w:t>SSRU</w:t>
      </w:r>
      <w:proofErr w:type="gramEnd"/>
      <w:r w:rsidR="00530A3E" w:rsidRPr="00703B62">
        <w:rPr>
          <w:rFonts w:ascii="TH Sarabun New" w:hAnsi="TH Sarabun New" w:cs="TH Sarabun New"/>
          <w:sz w:val="32"/>
          <w:szCs w:val="32"/>
        </w:rPr>
        <w:t xml:space="preserve"> Alumni </w:t>
      </w:r>
      <w:r w:rsidR="008901D9" w:rsidRPr="00703B62">
        <w:rPr>
          <w:rFonts w:ascii="TH Sarabun New" w:hAnsi="TH Sarabun New" w:cs="TH Sarabun New"/>
          <w:sz w:val="32"/>
          <w:szCs w:val="32"/>
        </w:rPr>
        <w:t xml:space="preserve">Network Cooperation Committee </w:t>
      </w:r>
      <w:r w:rsidR="00530A3E" w:rsidRPr="00703B62">
        <w:rPr>
          <w:rFonts w:ascii="TH Sarabun New" w:hAnsi="TH Sarabun New" w:cs="TH Sarabun New"/>
          <w:sz w:val="32"/>
          <w:szCs w:val="32"/>
        </w:rPr>
        <w:t xml:space="preserve">no. </w:t>
      </w:r>
      <w:r w:rsidR="008901D9" w:rsidRPr="00703B62">
        <w:rPr>
          <w:rFonts w:ascii="TH Sarabun New" w:hAnsi="TH Sarabun New" w:cs="TH Sarabun New"/>
          <w:sz w:val="32"/>
          <w:szCs w:val="32"/>
        </w:rPr>
        <w:t>2/2561</w:t>
      </w:r>
      <w:r w:rsidR="00530A3E" w:rsidRPr="00703B62">
        <w:rPr>
          <w:rFonts w:ascii="TH Sarabun New" w:hAnsi="TH Sarabun New" w:cs="TH Sarabun New"/>
          <w:sz w:val="32"/>
          <w:szCs w:val="32"/>
        </w:rPr>
        <w:t xml:space="preserve"> </w:t>
      </w:r>
      <w:r w:rsidR="008901D9" w:rsidRPr="00703B62">
        <w:rPr>
          <w:rFonts w:ascii="TH Sarabun New" w:hAnsi="TH Sarabun New" w:cs="TH Sarabun New"/>
          <w:sz w:val="32"/>
          <w:szCs w:val="32"/>
        </w:rPr>
        <w:t xml:space="preserve"> at the Honorary Meeting Room, 4th Fl</w:t>
      </w:r>
      <w:r w:rsidR="00530A3E" w:rsidRPr="00703B62">
        <w:rPr>
          <w:rFonts w:ascii="TH Sarabun New" w:hAnsi="TH Sarabun New" w:cs="TH Sarabun New"/>
          <w:sz w:val="32"/>
          <w:szCs w:val="32"/>
        </w:rPr>
        <w:t>., Health and Sport Center. As a chairperson, Asst. Prof. Siri-</w:t>
      </w:r>
      <w:proofErr w:type="spellStart"/>
      <w:r w:rsidR="00530A3E" w:rsidRPr="00703B62">
        <w:rPr>
          <w:rFonts w:ascii="TH Sarabun New" w:hAnsi="TH Sarabun New" w:cs="TH Sarabun New"/>
          <w:sz w:val="32"/>
          <w:szCs w:val="32"/>
        </w:rPr>
        <w:t>orn</w:t>
      </w:r>
      <w:proofErr w:type="spellEnd"/>
      <w:r w:rsidRPr="00703B62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703B62">
        <w:rPr>
          <w:rFonts w:ascii="TH Sarabun New" w:hAnsi="TH Sarabun New" w:cs="TH Sarabun New"/>
          <w:sz w:val="32"/>
          <w:szCs w:val="32"/>
        </w:rPr>
        <w:t>Champatong</w:t>
      </w:r>
      <w:proofErr w:type="spellEnd"/>
      <w:r w:rsidRPr="00703B62">
        <w:rPr>
          <w:rFonts w:ascii="TH Sarabun New" w:hAnsi="TH Sarabun New" w:cs="TH Sarabun New"/>
          <w:sz w:val="32"/>
          <w:szCs w:val="32"/>
        </w:rPr>
        <w:t>,</w:t>
      </w:r>
      <w:r w:rsidR="00530A3E" w:rsidRPr="00703B62">
        <w:rPr>
          <w:rFonts w:ascii="TH Sarabun New" w:hAnsi="TH Sarabun New" w:cs="TH Sarabun New"/>
          <w:sz w:val="32"/>
          <w:szCs w:val="32"/>
        </w:rPr>
        <w:t xml:space="preserve"> </w:t>
      </w:r>
      <w:r w:rsidR="008901D9" w:rsidRPr="00703B62">
        <w:rPr>
          <w:rFonts w:ascii="TH Sarabun New" w:hAnsi="TH Sarabun New" w:cs="TH Sarabun New"/>
          <w:sz w:val="32"/>
          <w:szCs w:val="32"/>
        </w:rPr>
        <w:t xml:space="preserve">Assistant to the President for Student Affairs </w:t>
      </w:r>
      <w:r w:rsidR="00530A3E" w:rsidRPr="00703B62">
        <w:rPr>
          <w:rFonts w:ascii="TH Sarabun New" w:hAnsi="TH Sarabun New" w:cs="TH Sarabun New"/>
          <w:sz w:val="32"/>
          <w:szCs w:val="32"/>
        </w:rPr>
        <w:t>mainly considered on activities to build and persist relationships among alumni groups and fund raising to support scholarships for current SSRU students. The 1st Bowling Competition</w:t>
      </w:r>
      <w:r w:rsidR="00BA0DC9" w:rsidRPr="00703B62">
        <w:rPr>
          <w:rFonts w:ascii="TH Sarabun New" w:hAnsi="TH Sarabun New" w:cs="TH Sarabun New"/>
          <w:sz w:val="32"/>
          <w:szCs w:val="32"/>
        </w:rPr>
        <w:t xml:space="preserve"> was discussed in detailed among Mrs. </w:t>
      </w:r>
      <w:proofErr w:type="spellStart"/>
      <w:r w:rsidR="00BA0DC9" w:rsidRPr="00703B62">
        <w:rPr>
          <w:rFonts w:ascii="TH Sarabun New" w:hAnsi="TH Sarabun New" w:cs="TH Sarabun New"/>
          <w:sz w:val="32"/>
          <w:szCs w:val="32"/>
        </w:rPr>
        <w:t>Pornpit</w:t>
      </w:r>
      <w:proofErr w:type="spellEnd"/>
      <w:r w:rsidR="00BA0DC9" w:rsidRPr="00703B62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BA0DC9" w:rsidRPr="00703B62">
        <w:rPr>
          <w:rFonts w:ascii="TH Sarabun New" w:hAnsi="TH Sarabun New" w:cs="TH Sarabun New"/>
          <w:sz w:val="32"/>
          <w:szCs w:val="32"/>
        </w:rPr>
        <w:t>Praditphong</w:t>
      </w:r>
      <w:proofErr w:type="spellEnd"/>
      <w:r w:rsidR="00BA0DC9" w:rsidRPr="00703B62">
        <w:rPr>
          <w:rFonts w:ascii="TH Sarabun New" w:hAnsi="TH Sarabun New" w:cs="TH Sarabun New"/>
          <w:sz w:val="32"/>
          <w:szCs w:val="32"/>
        </w:rPr>
        <w:t xml:space="preserve">, Director of SDD and committees. </w:t>
      </w:r>
      <w:r w:rsidR="008901D9" w:rsidRPr="00703B62">
        <w:rPr>
          <w:rFonts w:ascii="TH Sarabun New" w:hAnsi="TH Sarabun New" w:cs="TH Sarabun New"/>
          <w:sz w:val="32"/>
          <w:szCs w:val="32"/>
        </w:rPr>
        <w:t xml:space="preserve"> </w:t>
      </w:r>
    </w:p>
    <w:sectPr w:rsidR="008901D9" w:rsidRPr="00703B62" w:rsidSect="00E35F1F">
      <w:headerReference w:type="default" r:id="rId9"/>
      <w:foot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193" w:rsidRDefault="004D6193" w:rsidP="005F6201">
      <w:pPr>
        <w:spacing w:after="0" w:line="240" w:lineRule="auto"/>
      </w:pPr>
      <w:r>
        <w:separator/>
      </w:r>
    </w:p>
  </w:endnote>
  <w:endnote w:type="continuationSeparator" w:id="0">
    <w:p w:rsidR="004D6193" w:rsidRDefault="004D6193" w:rsidP="005F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01" w:rsidRPr="00547D5B" w:rsidRDefault="004D6193" w:rsidP="005F6201">
    <w:pPr>
      <w:pStyle w:val="aa"/>
      <w:jc w:val="center"/>
      <w:rPr>
        <w:color w:val="0070C0"/>
      </w:rPr>
    </w:pPr>
    <w:hyperlink r:id="rId1" w:history="1">
      <w:r w:rsidR="005F6201" w:rsidRPr="00547D5B">
        <w:rPr>
          <w:rStyle w:val="a8"/>
          <w:color w:val="0070C0"/>
        </w:rPr>
        <w:t>http://sdd.ssru.ac.th</w:t>
      </w:r>
    </w:hyperlink>
    <w:r w:rsidR="005F6201" w:rsidRPr="00547D5B">
      <w:rPr>
        <w:color w:val="0070C0"/>
      </w:rPr>
      <w:t xml:space="preserve">  </w:t>
    </w:r>
    <w:hyperlink r:id="rId2" w:history="1">
      <w:r w:rsidR="005F6201" w:rsidRPr="00547D5B">
        <w:rPr>
          <w:rStyle w:val="a8"/>
          <w:color w:val="0070C0"/>
        </w:rPr>
        <w:t>http://ssru.ac.th</w:t>
      </w:r>
    </w:hyperlink>
    <w:r w:rsidR="005F6201" w:rsidRPr="00547D5B">
      <w:rPr>
        <w:color w:val="0070C0"/>
      </w:rPr>
      <w:t xml:space="preserve"> </w:t>
    </w:r>
    <w:hyperlink r:id="rId3" w:history="1">
      <w:r w:rsidR="005F6201" w:rsidRPr="00547D5B">
        <w:rPr>
          <w:rStyle w:val="a8"/>
          <w:color w:val="0070C0"/>
        </w:rPr>
        <w:t>sdd@ssru.ac.th</w:t>
      </w:r>
    </w:hyperlink>
    <w:r w:rsidR="005F6201" w:rsidRPr="00547D5B">
      <w:rPr>
        <w:color w:val="0070C0"/>
      </w:rPr>
      <w:t xml:space="preserve"> </w:t>
    </w:r>
    <w:hyperlink r:id="rId4" w:history="1">
      <w:r w:rsidR="005F6201" w:rsidRPr="00547D5B">
        <w:rPr>
          <w:rStyle w:val="a8"/>
          <w:color w:val="0070C0"/>
        </w:rPr>
        <w:t>https://www.facebook.com/ssru.stu</w:t>
      </w:r>
    </w:hyperlink>
  </w:p>
  <w:p w:rsidR="005F6201" w:rsidRPr="005F6201" w:rsidRDefault="005F6201" w:rsidP="005F6201">
    <w:pPr>
      <w:pStyle w:val="aa"/>
      <w:jc w:val="center"/>
      <w:rPr>
        <w:color w:val="0070C0"/>
      </w:rPr>
    </w:pPr>
    <w:r w:rsidRPr="00547D5B">
      <w:rPr>
        <w:color w:val="0070C0"/>
      </w:rPr>
      <w:t>#sddssru #ssru #student #university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193" w:rsidRDefault="004D6193" w:rsidP="005F6201">
      <w:pPr>
        <w:spacing w:after="0" w:line="240" w:lineRule="auto"/>
      </w:pPr>
      <w:r>
        <w:separator/>
      </w:r>
    </w:p>
  </w:footnote>
  <w:footnote w:type="continuationSeparator" w:id="0">
    <w:p w:rsidR="004D6193" w:rsidRDefault="004D6193" w:rsidP="005F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01" w:rsidRPr="00547D5B" w:rsidRDefault="004D6193" w:rsidP="005F6201">
    <w:pPr>
      <w:pStyle w:val="aa"/>
      <w:jc w:val="center"/>
      <w:rPr>
        <w:color w:val="0070C0"/>
      </w:rPr>
    </w:pPr>
    <w:hyperlink r:id="rId1" w:history="1">
      <w:r w:rsidR="005F6201" w:rsidRPr="00547D5B">
        <w:rPr>
          <w:rStyle w:val="a8"/>
          <w:color w:val="0070C0"/>
        </w:rPr>
        <w:t>http://sdd.ssru.ac.th</w:t>
      </w:r>
    </w:hyperlink>
    <w:r w:rsidR="005F6201" w:rsidRPr="00547D5B">
      <w:rPr>
        <w:color w:val="0070C0"/>
      </w:rPr>
      <w:t xml:space="preserve">  </w:t>
    </w:r>
    <w:hyperlink r:id="rId2" w:history="1">
      <w:r w:rsidR="005F6201" w:rsidRPr="00547D5B">
        <w:rPr>
          <w:rStyle w:val="a8"/>
          <w:color w:val="0070C0"/>
        </w:rPr>
        <w:t>http://ssru.ac.th</w:t>
      </w:r>
    </w:hyperlink>
    <w:r w:rsidR="005F6201" w:rsidRPr="00547D5B">
      <w:rPr>
        <w:color w:val="0070C0"/>
      </w:rPr>
      <w:t xml:space="preserve"> </w:t>
    </w:r>
    <w:hyperlink r:id="rId3" w:history="1">
      <w:r w:rsidR="005F6201" w:rsidRPr="00547D5B">
        <w:rPr>
          <w:rStyle w:val="a8"/>
          <w:color w:val="0070C0"/>
        </w:rPr>
        <w:t>sdd@ssru.ac.th</w:t>
      </w:r>
    </w:hyperlink>
    <w:r w:rsidR="005F6201" w:rsidRPr="00547D5B">
      <w:rPr>
        <w:color w:val="0070C0"/>
      </w:rPr>
      <w:t xml:space="preserve"> </w:t>
    </w:r>
    <w:hyperlink r:id="rId4" w:history="1">
      <w:r w:rsidR="005F6201" w:rsidRPr="00547D5B">
        <w:rPr>
          <w:rStyle w:val="a8"/>
          <w:color w:val="0070C0"/>
        </w:rPr>
        <w:t>https://www.facebook.com/ssru.stu</w:t>
      </w:r>
    </w:hyperlink>
  </w:p>
  <w:p w:rsidR="005F6201" w:rsidRPr="00653E62" w:rsidRDefault="005F6201" w:rsidP="005F6201">
    <w:pPr>
      <w:pStyle w:val="aa"/>
      <w:jc w:val="center"/>
      <w:rPr>
        <w:color w:val="0070C0"/>
      </w:rPr>
    </w:pPr>
    <w:r w:rsidRPr="00547D5B">
      <w:rPr>
        <w:color w:val="0070C0"/>
      </w:rPr>
      <w:t>#sddssru #ssru #student #university</w:t>
    </w:r>
  </w:p>
  <w:p w:rsidR="005F6201" w:rsidRDefault="005F620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7C6"/>
    <w:multiLevelType w:val="hybridMultilevel"/>
    <w:tmpl w:val="84D4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1D33"/>
    <w:multiLevelType w:val="hybridMultilevel"/>
    <w:tmpl w:val="B892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E7E8A"/>
    <w:multiLevelType w:val="hybridMultilevel"/>
    <w:tmpl w:val="71E0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D7B1B"/>
    <w:multiLevelType w:val="hybridMultilevel"/>
    <w:tmpl w:val="0E20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0A96"/>
    <w:multiLevelType w:val="hybridMultilevel"/>
    <w:tmpl w:val="914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5A9A"/>
    <w:multiLevelType w:val="hybridMultilevel"/>
    <w:tmpl w:val="31FA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153B4"/>
    <w:multiLevelType w:val="hybridMultilevel"/>
    <w:tmpl w:val="DA64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6695F"/>
    <w:multiLevelType w:val="hybridMultilevel"/>
    <w:tmpl w:val="6B86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54F5D"/>
    <w:multiLevelType w:val="hybridMultilevel"/>
    <w:tmpl w:val="BAA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838"/>
    <w:multiLevelType w:val="hybridMultilevel"/>
    <w:tmpl w:val="B284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40"/>
    <w:rsid w:val="0002746D"/>
    <w:rsid w:val="00066F50"/>
    <w:rsid w:val="000B48FB"/>
    <w:rsid w:val="00140E74"/>
    <w:rsid w:val="001772BE"/>
    <w:rsid w:val="001950AB"/>
    <w:rsid w:val="001D106F"/>
    <w:rsid w:val="001E1CB7"/>
    <w:rsid w:val="002527F9"/>
    <w:rsid w:val="0026415A"/>
    <w:rsid w:val="00282A40"/>
    <w:rsid w:val="002974D9"/>
    <w:rsid w:val="002C551B"/>
    <w:rsid w:val="002D65A6"/>
    <w:rsid w:val="002E6A19"/>
    <w:rsid w:val="003366A1"/>
    <w:rsid w:val="003805D1"/>
    <w:rsid w:val="00420092"/>
    <w:rsid w:val="0046303D"/>
    <w:rsid w:val="00485D1A"/>
    <w:rsid w:val="004B64D4"/>
    <w:rsid w:val="004D2162"/>
    <w:rsid w:val="004D6193"/>
    <w:rsid w:val="00521614"/>
    <w:rsid w:val="00530A3E"/>
    <w:rsid w:val="0056130B"/>
    <w:rsid w:val="005A170B"/>
    <w:rsid w:val="005F6201"/>
    <w:rsid w:val="006003E2"/>
    <w:rsid w:val="00627780"/>
    <w:rsid w:val="00662062"/>
    <w:rsid w:val="00685EBA"/>
    <w:rsid w:val="006A70FE"/>
    <w:rsid w:val="006B48F5"/>
    <w:rsid w:val="00703B62"/>
    <w:rsid w:val="00723932"/>
    <w:rsid w:val="00724217"/>
    <w:rsid w:val="00764BB1"/>
    <w:rsid w:val="007653AB"/>
    <w:rsid w:val="007E0247"/>
    <w:rsid w:val="0082756E"/>
    <w:rsid w:val="00841E8E"/>
    <w:rsid w:val="008536F6"/>
    <w:rsid w:val="008557B2"/>
    <w:rsid w:val="0086446C"/>
    <w:rsid w:val="00865A14"/>
    <w:rsid w:val="008901D9"/>
    <w:rsid w:val="00891DD4"/>
    <w:rsid w:val="008D2B6E"/>
    <w:rsid w:val="008E6473"/>
    <w:rsid w:val="008F52AB"/>
    <w:rsid w:val="0091129F"/>
    <w:rsid w:val="00924762"/>
    <w:rsid w:val="0095623E"/>
    <w:rsid w:val="00981740"/>
    <w:rsid w:val="009A1160"/>
    <w:rsid w:val="009B1BF6"/>
    <w:rsid w:val="009C313A"/>
    <w:rsid w:val="00A96F6C"/>
    <w:rsid w:val="00A978BE"/>
    <w:rsid w:val="00AF5C18"/>
    <w:rsid w:val="00B43380"/>
    <w:rsid w:val="00B644C7"/>
    <w:rsid w:val="00B817DD"/>
    <w:rsid w:val="00BA0A90"/>
    <w:rsid w:val="00BA0DC9"/>
    <w:rsid w:val="00BC080C"/>
    <w:rsid w:val="00C4536A"/>
    <w:rsid w:val="00C7149F"/>
    <w:rsid w:val="00C71CD8"/>
    <w:rsid w:val="00CA2B71"/>
    <w:rsid w:val="00CC2EE6"/>
    <w:rsid w:val="00CC7A6F"/>
    <w:rsid w:val="00D04824"/>
    <w:rsid w:val="00D20736"/>
    <w:rsid w:val="00D628AB"/>
    <w:rsid w:val="00E3057D"/>
    <w:rsid w:val="00E35F1F"/>
    <w:rsid w:val="00E81A3B"/>
    <w:rsid w:val="00E859B6"/>
    <w:rsid w:val="00E86432"/>
    <w:rsid w:val="00EB4FA6"/>
    <w:rsid w:val="00EE1A12"/>
    <w:rsid w:val="00EF57A1"/>
    <w:rsid w:val="00F36CC0"/>
    <w:rsid w:val="00F44FB5"/>
    <w:rsid w:val="00F53707"/>
    <w:rsid w:val="00F62AF2"/>
    <w:rsid w:val="00F74640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F6201"/>
  </w:style>
  <w:style w:type="paragraph" w:styleId="ac">
    <w:name w:val="footer"/>
    <w:basedOn w:val="a"/>
    <w:link w:val="ad"/>
    <w:uiPriority w:val="99"/>
    <w:unhideWhenUsed/>
    <w:rsid w:val="005F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F6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5F6201"/>
  </w:style>
  <w:style w:type="paragraph" w:styleId="ac">
    <w:name w:val="footer"/>
    <w:basedOn w:val="a"/>
    <w:link w:val="ad"/>
    <w:uiPriority w:val="99"/>
    <w:unhideWhenUsed/>
    <w:rsid w:val="005F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5F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7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8</cp:revision>
  <cp:lastPrinted>2019-04-11T10:34:00Z</cp:lastPrinted>
  <dcterms:created xsi:type="dcterms:W3CDTF">2019-04-12T10:00:00Z</dcterms:created>
  <dcterms:modified xsi:type="dcterms:W3CDTF">2019-05-08T09:48:00Z</dcterms:modified>
</cp:coreProperties>
</file>