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BF" w:rsidRDefault="00A67BBF" w:rsidP="00A67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news2152562.3-01"/>
          </v:shape>
        </w:pict>
      </w:r>
    </w:p>
    <w:p w:rsidR="00A67BBF" w:rsidRPr="0006698F" w:rsidRDefault="00A67BBF" w:rsidP="00A67B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โครงการอบรม “การจัดกิจกรรมเพื่อรองรับงานประกันคุณภาพการศึกษาอย่างมีประสิทธิภาพ”</w:t>
      </w:r>
    </w:p>
    <w:p w:rsidR="00A67BBF" w:rsidRPr="0006698F" w:rsidRDefault="00A67BBF" w:rsidP="00A67BB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เมื่อวันที่ 17 พฤษภาคม 2562  กองพัฒนานักศึกษา โดยฝ่ายวินัยนักศึกษา จัดโครงการอบรมนักศึกษา ในหัวข้อ “การจัดกิจกรรมเพื่อรองรับงานประกันคุณภาพการศึกษาอย่างมีประสิทธิภาพ”</w:t>
      </w:r>
      <w:r w:rsidRPr="0006698F">
        <w:rPr>
          <w:rFonts w:ascii="TH SarabunPSK" w:hAnsi="TH SarabunPSK" w:cs="TH SarabunPSK"/>
          <w:sz w:val="32"/>
          <w:szCs w:val="32"/>
        </w:rPr>
        <w:t xml:space="preserve"> </w:t>
      </w:r>
      <w:r w:rsidRPr="0006698F">
        <w:rPr>
          <w:rFonts w:ascii="TH SarabunPSK" w:hAnsi="TH SarabunPSK" w:cs="TH SarabunPSK"/>
          <w:sz w:val="32"/>
          <w:szCs w:val="32"/>
          <w:cs/>
        </w:rPr>
        <w:t>ได้รับเกียรติจาก ผศ.ดร.สิทธิชัย ธรรมเสน่ห์ ผู้ช่วยอธิการบดีฝ่ายวิชาการ เป็นวิทยากร ซึ่งจัดขึ้น ณ ชลพฤกษ์รีสอร์ท จ.นครนายก โดยมีกลุ่มนักศึกษา กลุ่มผู้นำนักศึกษา สโมสรนักศึกษา องค์การนักศึกษา จำนวน 250 คน เข้าร่วม จากการกิจกรรมนักศึกษาได้ทราบหลักการคิด หลักการดำเนินงานกิจกรรม เพื่อให้เกิดประโยชน์ต่อตนเอง และมหาวิทยาลัย ฯ การพัฒนากิจกรรมให้มีคุณภาพตรงกับเกณฑ์คุณภาพที่หน่วยงานต้องการ จึงเป็นสิ่งจำเป็นและสำคัญต่อนักศึกษามาก</w:t>
      </w:r>
    </w:p>
    <w:p w:rsidR="00A67BBF" w:rsidRPr="0006698F" w:rsidRDefault="00A67BBF" w:rsidP="00A67B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Training Program on </w:t>
      </w:r>
      <w:proofErr w:type="gramStart"/>
      <w:r w:rsidRPr="0006698F">
        <w:rPr>
          <w:rFonts w:ascii="TH SarabunPSK" w:hAnsi="TH SarabunPSK" w:cs="TH SarabunPSK"/>
          <w:sz w:val="32"/>
          <w:szCs w:val="32"/>
        </w:rPr>
        <w:t>"</w:t>
      </w:r>
      <w:r>
        <w:rPr>
          <w:rFonts w:ascii="TH SarabunPSK" w:hAnsi="TH SarabunPSK" w:cs="TH SarabunPSK"/>
          <w:sz w:val="32"/>
          <w:szCs w:val="32"/>
        </w:rPr>
        <w:t xml:space="preserve"> Activity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Conducting</w:t>
      </w:r>
      <w:r w:rsidRPr="000669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for </w:t>
      </w:r>
      <w:r w:rsidRPr="0006698F">
        <w:rPr>
          <w:rFonts w:ascii="TH SarabunPSK" w:hAnsi="TH SarabunPSK" w:cs="TH SarabunPSK"/>
          <w:sz w:val="32"/>
          <w:szCs w:val="32"/>
        </w:rPr>
        <w:t>support</w:t>
      </w:r>
      <w:r>
        <w:rPr>
          <w:rFonts w:ascii="TH SarabunPSK" w:hAnsi="TH SarabunPSK" w:cs="TH SarabunPSK"/>
          <w:sz w:val="32"/>
          <w:szCs w:val="32"/>
        </w:rPr>
        <w:t>ing Education Quality A</w:t>
      </w:r>
      <w:r w:rsidRPr="0006698F">
        <w:rPr>
          <w:rFonts w:ascii="TH SarabunPSK" w:hAnsi="TH SarabunPSK" w:cs="TH SarabunPSK"/>
          <w:sz w:val="32"/>
          <w:szCs w:val="32"/>
        </w:rPr>
        <w:t xml:space="preserve">ssurance </w:t>
      </w:r>
      <w:r>
        <w:rPr>
          <w:rFonts w:ascii="TH SarabunPSK" w:hAnsi="TH SarabunPSK" w:cs="TH SarabunPSK"/>
          <w:sz w:val="32"/>
          <w:szCs w:val="32"/>
        </w:rPr>
        <w:t>E</w:t>
      </w:r>
      <w:r w:rsidRPr="0006698F">
        <w:rPr>
          <w:rFonts w:ascii="TH SarabunPSK" w:hAnsi="TH SarabunPSK" w:cs="TH SarabunPSK"/>
          <w:sz w:val="32"/>
          <w:szCs w:val="32"/>
        </w:rPr>
        <w:t>ffectively"</w:t>
      </w:r>
    </w:p>
    <w:p w:rsidR="00A67BBF" w:rsidRPr="009E5275" w:rsidRDefault="00A67BBF" w:rsidP="00A67BBF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5275">
        <w:rPr>
          <w:rFonts w:ascii="TH SarabunPSK" w:hAnsi="TH SarabunPSK" w:cs="TH SarabunPSK"/>
          <w:sz w:val="32"/>
          <w:szCs w:val="32"/>
        </w:rPr>
        <w:t xml:space="preserve">On May </w:t>
      </w:r>
      <w:r w:rsidRPr="009E5275">
        <w:rPr>
          <w:rFonts w:ascii="TH SarabunPSK" w:hAnsi="TH SarabunPSK" w:cs="TH SarabunPSK"/>
          <w:sz w:val="32"/>
          <w:szCs w:val="32"/>
          <w:cs/>
        </w:rPr>
        <w:t>17</w:t>
      </w:r>
      <w:r w:rsidRPr="009E5275">
        <w:rPr>
          <w:rFonts w:ascii="TH SarabunPSK" w:hAnsi="TH SarabunPSK" w:cs="TH SarabunPSK"/>
          <w:sz w:val="32"/>
          <w:szCs w:val="32"/>
        </w:rPr>
        <w:t xml:space="preserve">, </w:t>
      </w:r>
      <w:r w:rsidRPr="009E5275">
        <w:rPr>
          <w:rFonts w:ascii="TH SarabunPSK" w:hAnsi="TH SarabunPSK" w:cs="TH SarabunPSK"/>
          <w:sz w:val="32"/>
          <w:szCs w:val="32"/>
          <w:cs/>
        </w:rPr>
        <w:t>2019</w:t>
      </w:r>
      <w:r w:rsidRPr="009E5275">
        <w:rPr>
          <w:rFonts w:ascii="TH SarabunPSK" w:hAnsi="TH SarabunPSK" w:cs="TH SarabunPSK"/>
          <w:sz w:val="32"/>
          <w:szCs w:val="32"/>
        </w:rPr>
        <w:t xml:space="preserve">, Student Regulation Section, Student Development Division organized a training program on the topic </w:t>
      </w:r>
      <w:proofErr w:type="gramStart"/>
      <w:r w:rsidRPr="009E5275">
        <w:rPr>
          <w:rFonts w:ascii="TH SarabunPSK" w:hAnsi="TH SarabunPSK" w:cs="TH SarabunPSK"/>
          <w:sz w:val="32"/>
          <w:szCs w:val="32"/>
        </w:rPr>
        <w:t>" Activity</w:t>
      </w:r>
      <w:proofErr w:type="gramEnd"/>
      <w:r w:rsidRPr="009E5275">
        <w:rPr>
          <w:rFonts w:ascii="TH SarabunPSK" w:hAnsi="TH SarabunPSK" w:cs="TH SarabunPSK"/>
          <w:sz w:val="32"/>
          <w:szCs w:val="32"/>
        </w:rPr>
        <w:t xml:space="preserve"> Conducting for supporting Education Quality Assurance Effectively". At this event, Asst. Prof. Dr. </w:t>
      </w:r>
      <w:proofErr w:type="spellStart"/>
      <w:r w:rsidRPr="009E5275">
        <w:rPr>
          <w:rFonts w:ascii="TH SarabunPSK" w:hAnsi="TH SarabunPSK" w:cs="TH SarabunPSK"/>
          <w:sz w:val="32"/>
          <w:szCs w:val="32"/>
        </w:rPr>
        <w:t>Sittichai</w:t>
      </w:r>
      <w:proofErr w:type="spellEnd"/>
      <w:r w:rsidRPr="009E527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E5275">
        <w:rPr>
          <w:rFonts w:ascii="TH SarabunPSK" w:hAnsi="TH SarabunPSK" w:cs="TH SarabunPSK"/>
          <w:sz w:val="32"/>
          <w:szCs w:val="32"/>
        </w:rPr>
        <w:t>Thammasang</w:t>
      </w:r>
      <w:proofErr w:type="spellEnd"/>
      <w:r w:rsidRPr="009E5275">
        <w:rPr>
          <w:rFonts w:ascii="TH SarabunPSK" w:hAnsi="TH SarabunPSK" w:cs="TH SarabunPSK"/>
          <w:sz w:val="32"/>
          <w:szCs w:val="32"/>
        </w:rPr>
        <w:t xml:space="preserve">, Assistant to the President for Academic Affairs, was a speaker at </w:t>
      </w:r>
      <w:proofErr w:type="spellStart"/>
      <w:r w:rsidRPr="009E5275">
        <w:rPr>
          <w:rFonts w:ascii="TH SarabunPSK" w:hAnsi="TH SarabunPSK" w:cs="TH SarabunPSK"/>
          <w:sz w:val="32"/>
          <w:szCs w:val="32"/>
        </w:rPr>
        <w:t>Cholapruek</w:t>
      </w:r>
      <w:proofErr w:type="spellEnd"/>
      <w:r w:rsidRPr="009E5275">
        <w:rPr>
          <w:rFonts w:ascii="TH SarabunPSK" w:hAnsi="TH SarabunPSK" w:cs="TH SarabunPSK"/>
          <w:sz w:val="32"/>
          <w:szCs w:val="32"/>
        </w:rPr>
        <w:t xml:space="preserve"> Resort, </w:t>
      </w:r>
      <w:proofErr w:type="spellStart"/>
      <w:r w:rsidRPr="009E5275">
        <w:rPr>
          <w:rFonts w:ascii="TH SarabunPSK" w:hAnsi="TH SarabunPSK" w:cs="TH SarabunPSK"/>
          <w:sz w:val="32"/>
          <w:szCs w:val="32"/>
        </w:rPr>
        <w:t>Nakhonnayok</w:t>
      </w:r>
      <w:proofErr w:type="spellEnd"/>
      <w:r w:rsidRPr="009E5275">
        <w:rPr>
          <w:rFonts w:ascii="TH SarabunPSK" w:hAnsi="TH SarabunPSK" w:cs="TH SarabunPSK"/>
          <w:sz w:val="32"/>
          <w:szCs w:val="32"/>
        </w:rPr>
        <w:t xml:space="preserve"> Province. 250 participants including student representatives, student leaders, Student Union, Student Organization </w:t>
      </w:r>
      <w:r w:rsidRPr="009E527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expanded their knowledge </w:t>
      </w:r>
      <w:r w:rsidRPr="009E5275">
        <w:rPr>
          <w:rFonts w:ascii="TH SarabunPSK" w:hAnsi="TH SarabunPSK" w:cs="TH SarabunPSK"/>
          <w:sz w:val="32"/>
          <w:szCs w:val="32"/>
        </w:rPr>
        <w:t xml:space="preserve">of code of thinking and code of operating activities in order to </w:t>
      </w:r>
      <w:r w:rsidRPr="009E5275">
        <w:rPr>
          <w:rFonts w:ascii="TH SarabunPSK" w:eastAsia="Times New Roman" w:hAnsi="TH SarabunPSK" w:cs="TH SarabunPSK"/>
          <w:sz w:val="32"/>
          <w:szCs w:val="32"/>
        </w:rPr>
        <w:t xml:space="preserve">bring benefits to the individual students and the reputation of the institution. It is very crucial that the activity improvement commits quality itself meeting a requirement of quality standard. </w:t>
      </w:r>
    </w:p>
    <w:p w:rsidR="006B1DA4" w:rsidRDefault="006B1DA4"/>
    <w:sectPr w:rsidR="006B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EC" w:rsidRDefault="00964FEC" w:rsidP="00A67BBF">
      <w:pPr>
        <w:spacing w:after="0" w:line="240" w:lineRule="auto"/>
      </w:pPr>
      <w:r>
        <w:separator/>
      </w:r>
    </w:p>
  </w:endnote>
  <w:endnote w:type="continuationSeparator" w:id="0">
    <w:p w:rsidR="00964FEC" w:rsidRDefault="00964FEC" w:rsidP="00A6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 w:rsidP="00B04BC5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A67BBF" w:rsidRPr="00B04BC5" w:rsidRDefault="00A67BBF" w:rsidP="00B04B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EC" w:rsidRDefault="00964FEC" w:rsidP="00A67BBF">
      <w:pPr>
        <w:spacing w:after="0" w:line="240" w:lineRule="auto"/>
      </w:pPr>
      <w:r>
        <w:separator/>
      </w:r>
    </w:p>
  </w:footnote>
  <w:footnote w:type="continuationSeparator" w:id="0">
    <w:p w:rsidR="00964FEC" w:rsidRDefault="00964FEC" w:rsidP="00A6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 w:rsidP="00B04BC5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A67BBF" w:rsidRPr="00B04BC5" w:rsidRDefault="00A67BBF" w:rsidP="00B04BC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C5" w:rsidRDefault="00B04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BF"/>
    <w:rsid w:val="006B1DA4"/>
    <w:rsid w:val="00964FEC"/>
    <w:rsid w:val="00A67BBF"/>
    <w:rsid w:val="00B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7BBF"/>
  </w:style>
  <w:style w:type="paragraph" w:styleId="a5">
    <w:name w:val="footer"/>
    <w:basedOn w:val="a"/>
    <w:link w:val="a6"/>
    <w:uiPriority w:val="99"/>
    <w:unhideWhenUsed/>
    <w:rsid w:val="00A6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7BBF"/>
  </w:style>
  <w:style w:type="character" w:styleId="a7">
    <w:name w:val="Hyperlink"/>
    <w:basedOn w:val="a0"/>
    <w:uiPriority w:val="99"/>
    <w:unhideWhenUsed/>
    <w:rsid w:val="00A67B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7BBF"/>
  </w:style>
  <w:style w:type="paragraph" w:styleId="a5">
    <w:name w:val="footer"/>
    <w:basedOn w:val="a"/>
    <w:link w:val="a6"/>
    <w:uiPriority w:val="99"/>
    <w:unhideWhenUsed/>
    <w:rsid w:val="00A6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7BBF"/>
  </w:style>
  <w:style w:type="character" w:styleId="a7">
    <w:name w:val="Hyperlink"/>
    <w:basedOn w:val="a0"/>
    <w:uiPriority w:val="99"/>
    <w:unhideWhenUsed/>
    <w:rsid w:val="00A67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2019-05-25T09:08:00Z</dcterms:created>
  <dcterms:modified xsi:type="dcterms:W3CDTF">2019-05-25T09:14:00Z</dcterms:modified>
</cp:coreProperties>
</file>