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268" w:rsidRDefault="009C4268" w:rsidP="009C4268">
      <w:pPr>
        <w:ind w:firstLine="720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:rsidR="009C4268" w:rsidRDefault="009C4268" w:rsidP="009C4268">
      <w:pPr>
        <w:rPr>
          <w:rFonts w:ascii="TH SarabunPSK" w:hAnsi="TH SarabunPSK" w:cs="TH SarabunPSK" w:hint="cs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sz w:val="32"/>
          <w:szCs w:val="32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35pt;height:165.75pt">
            <v:imagedata r:id="rId7" o:title="65320405_2310941479125962_1729661687482548224_o"/>
          </v:shape>
        </w:pict>
      </w:r>
    </w:p>
    <w:p w:rsidR="009C4268" w:rsidRPr="009C4268" w:rsidRDefault="009C4268" w:rsidP="009C4268">
      <w:pPr>
        <w:rPr>
          <w:rStyle w:val="textexposedshow"/>
          <w:rFonts w:ascii="TH SarabunPSK" w:hAnsi="TH SarabunPSK" w:cs="TH SarabunPSK"/>
          <w:sz w:val="32"/>
          <w:szCs w:val="32"/>
          <w:shd w:val="clear" w:color="auto" w:fill="FFFFFF"/>
        </w:rPr>
      </w:pPr>
      <w:r w:rsidRPr="009C4268">
        <w:rPr>
          <w:rStyle w:val="textexposedshow"/>
          <w:rFonts w:ascii="TH SarabunPSK" w:hAnsi="TH SarabunPSK" w:cs="TH SarabunPSK"/>
          <w:sz w:val="32"/>
          <w:szCs w:val="32"/>
          <w:shd w:val="clear" w:color="auto" w:fill="FFFFFF"/>
          <w:cs/>
        </w:rPr>
        <w:t>ขอ</w:t>
      </w:r>
      <w:proofErr w:type="spellStart"/>
      <w:r w:rsidRPr="009C4268">
        <w:rPr>
          <w:rStyle w:val="textexposedshow"/>
          <w:rFonts w:ascii="TH SarabunPSK" w:hAnsi="TH SarabunPSK" w:cs="TH SarabunPSK"/>
          <w:sz w:val="32"/>
          <w:szCs w:val="32"/>
          <w:shd w:val="clear" w:color="auto" w:fill="FFFFFF"/>
          <w:cs/>
        </w:rPr>
        <w:t>เเจ้ง</w:t>
      </w:r>
      <w:proofErr w:type="spellEnd"/>
      <w:r w:rsidRPr="009C4268">
        <w:rPr>
          <w:rStyle w:val="textexposedshow"/>
          <w:rFonts w:ascii="TH SarabunPSK" w:hAnsi="TH SarabunPSK" w:cs="TH SarabunPSK"/>
          <w:sz w:val="32"/>
          <w:szCs w:val="32"/>
          <w:shd w:val="clear" w:color="auto" w:fill="FFFFFF"/>
          <w:cs/>
        </w:rPr>
        <w:t>กำหนดการปฐมนิเทศนักศึกษาใหม่ประจำปีการศึกษา ๒๕๖๒ ของศูนย์การศึกษา</w:t>
      </w:r>
    </w:p>
    <w:p w:rsidR="009C4268" w:rsidRDefault="009C4268" w:rsidP="009C4268">
      <w:pPr>
        <w:ind w:firstLine="720"/>
        <w:jc w:val="thaiDistribute"/>
        <w:rPr>
          <w:rStyle w:val="textexposedshow"/>
          <w:rFonts w:ascii="TH SarabunPSK" w:hAnsi="TH SarabunPSK" w:cs="TH SarabunPSK"/>
          <w:sz w:val="32"/>
          <w:szCs w:val="32"/>
          <w:shd w:val="clear" w:color="auto" w:fill="FFFFFF"/>
        </w:rPr>
      </w:pPr>
      <w:r w:rsidRPr="009C4268">
        <w:rPr>
          <w:rStyle w:val="textexposedshow"/>
          <w:rFonts w:ascii="TH SarabunPSK" w:hAnsi="TH SarabunPSK" w:cs="TH SarabunPSK"/>
          <w:sz w:val="32"/>
          <w:szCs w:val="32"/>
          <w:shd w:val="clear" w:color="auto" w:fill="FFFFFF"/>
          <w:cs/>
        </w:rPr>
        <w:t>จังหวัดนครปฐม โดยวิทยาลัยโลจิ</w:t>
      </w:r>
      <w:proofErr w:type="spellStart"/>
      <w:r w:rsidRPr="009C4268">
        <w:rPr>
          <w:rStyle w:val="textexposedshow"/>
          <w:rFonts w:ascii="TH SarabunPSK" w:hAnsi="TH SarabunPSK" w:cs="TH SarabunPSK"/>
          <w:sz w:val="32"/>
          <w:szCs w:val="32"/>
          <w:shd w:val="clear" w:color="auto" w:fill="FFFFFF"/>
          <w:cs/>
        </w:rPr>
        <w:t>สติกส์</w:t>
      </w:r>
      <w:proofErr w:type="spellEnd"/>
      <w:r w:rsidRPr="009C4268">
        <w:rPr>
          <w:rStyle w:val="textexposedshow"/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และซัพพลายเชน วิทยาลัยนานาชาติ </w:t>
      </w:r>
      <w:proofErr w:type="spellStart"/>
      <w:r w:rsidRPr="009C4268">
        <w:rPr>
          <w:rStyle w:val="textexposedshow"/>
          <w:rFonts w:ascii="TH SarabunPSK" w:hAnsi="TH SarabunPSK" w:cs="TH SarabunPSK"/>
          <w:sz w:val="32"/>
          <w:szCs w:val="32"/>
          <w:shd w:val="clear" w:color="auto" w:fill="FFFFFF"/>
          <w:cs/>
        </w:rPr>
        <w:t>เเละ</w:t>
      </w:r>
      <w:proofErr w:type="spellEnd"/>
      <w:r w:rsidRPr="009C4268">
        <w:rPr>
          <w:rStyle w:val="textexposedshow"/>
          <w:rFonts w:ascii="TH SarabunPSK" w:hAnsi="TH SarabunPSK" w:cs="TH SarabunPSK"/>
          <w:sz w:val="32"/>
          <w:szCs w:val="32"/>
          <w:shd w:val="clear" w:color="auto" w:fill="FFFFFF"/>
          <w:cs/>
        </w:rPr>
        <w:t>วิทยาลัยการภาพยนตร์ศิลปะการแสดงและสื่อใหม่ ในวันอังคารที่ ๒๓ กรกฎาคม ๒๕๖๐ ณ หอประชุมอาคารเรียนรวมอเนกประสงค์และศูนย์อาหารศูนย์การศึกษาจังหวัดนครปฐมมหาวิทยาลัยราช</w:t>
      </w:r>
      <w:proofErr w:type="spellStart"/>
      <w:r w:rsidRPr="009C4268">
        <w:rPr>
          <w:rStyle w:val="textexposedshow"/>
          <w:rFonts w:ascii="TH SarabunPSK" w:hAnsi="TH SarabunPSK" w:cs="TH SarabunPSK"/>
          <w:sz w:val="32"/>
          <w:szCs w:val="32"/>
          <w:shd w:val="clear" w:color="auto" w:fill="FFFFFF"/>
          <w:cs/>
        </w:rPr>
        <w:t>ภัฏ</w:t>
      </w:r>
      <w:proofErr w:type="spellEnd"/>
      <w:r w:rsidRPr="009C4268">
        <w:rPr>
          <w:rStyle w:val="textexposedshow"/>
          <w:rFonts w:ascii="TH SarabunPSK" w:hAnsi="TH SarabunPSK" w:cs="TH SarabunPSK"/>
          <w:sz w:val="32"/>
          <w:szCs w:val="32"/>
          <w:shd w:val="clear" w:color="auto" w:fill="FFFFFF"/>
          <w:cs/>
        </w:rPr>
        <w:t>สวนสุนันทา</w:t>
      </w:r>
    </w:p>
    <w:p w:rsidR="009C4268" w:rsidRDefault="009C4268" w:rsidP="009C4268">
      <w:pPr>
        <w:rPr>
          <w:rStyle w:val="textexposedshow"/>
          <w:rFonts w:ascii="TH SarabunPSK" w:hAnsi="TH SarabunPSK" w:cs="TH SarabunPSK"/>
          <w:sz w:val="32"/>
          <w:szCs w:val="32"/>
          <w:shd w:val="clear" w:color="auto" w:fill="FFFFFF"/>
        </w:rPr>
      </w:pPr>
      <w:bookmarkStart w:id="0" w:name="_GoBack"/>
      <w:r>
        <w:rPr>
          <w:rStyle w:val="textexposedshow"/>
          <w:rFonts w:ascii="TH SarabunPSK" w:hAnsi="TH SarabunPSK" w:cs="TH SarabunPSK"/>
          <w:sz w:val="32"/>
          <w:szCs w:val="32"/>
          <w:shd w:val="clear" w:color="auto" w:fill="FFFFFF"/>
        </w:rPr>
        <w:t xml:space="preserve">New Student Orientation 2019 for Nakhon </w:t>
      </w:r>
      <w:proofErr w:type="spellStart"/>
      <w:r>
        <w:rPr>
          <w:rStyle w:val="textexposedshow"/>
          <w:rFonts w:ascii="TH SarabunPSK" w:hAnsi="TH SarabunPSK" w:cs="TH SarabunPSK"/>
          <w:sz w:val="32"/>
          <w:szCs w:val="32"/>
          <w:shd w:val="clear" w:color="auto" w:fill="FFFFFF"/>
        </w:rPr>
        <w:t>Pathom</w:t>
      </w:r>
      <w:proofErr w:type="spellEnd"/>
      <w:r>
        <w:rPr>
          <w:rStyle w:val="textexposedshow"/>
          <w:rFonts w:ascii="TH SarabunPSK" w:hAnsi="TH SarabunPSK" w:cs="TH SarabunPSK"/>
          <w:sz w:val="32"/>
          <w:szCs w:val="32"/>
          <w:shd w:val="clear" w:color="auto" w:fill="FFFFFF"/>
        </w:rPr>
        <w:t xml:space="preserve"> Learning Center</w:t>
      </w:r>
    </w:p>
    <w:bookmarkEnd w:id="0"/>
    <w:p w:rsidR="009C4268" w:rsidRPr="009C4268" w:rsidRDefault="009C4268" w:rsidP="009C4268">
      <w:pPr>
        <w:ind w:firstLine="72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>
        <w:rPr>
          <w:rStyle w:val="textexposedshow"/>
          <w:rFonts w:ascii="TH SarabunPSK" w:hAnsi="TH SarabunPSK" w:cs="TH SarabunPSK"/>
          <w:sz w:val="32"/>
          <w:szCs w:val="32"/>
          <w:shd w:val="clear" w:color="auto" w:fill="FFFFFF"/>
        </w:rPr>
        <w:t xml:space="preserve">New Student Orientation 2019 will be for international College, </w:t>
      </w:r>
      <w:proofErr w:type="spellStart"/>
      <w:r w:rsidRPr="004176C8">
        <w:rPr>
          <w:rStyle w:val="a3"/>
          <w:rFonts w:ascii="TH SarabunPSK" w:hAnsi="TH SarabunPSK" w:cs="TH SarabunPSK"/>
          <w:sz w:val="32"/>
          <w:szCs w:val="32"/>
          <w:shd w:val="clear" w:color="auto" w:fill="FFFFFF"/>
        </w:rPr>
        <w:t>Suan</w:t>
      </w:r>
      <w:proofErr w:type="spellEnd"/>
      <w:r w:rsidRPr="004176C8">
        <w:rPr>
          <w:rStyle w:val="a3"/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  <w:proofErr w:type="spellStart"/>
      <w:r w:rsidRPr="004176C8">
        <w:rPr>
          <w:rStyle w:val="a3"/>
          <w:rFonts w:ascii="TH SarabunPSK" w:hAnsi="TH SarabunPSK" w:cs="TH SarabunPSK"/>
          <w:sz w:val="32"/>
          <w:szCs w:val="32"/>
          <w:shd w:val="clear" w:color="auto" w:fill="FFFFFF"/>
        </w:rPr>
        <w:t>Sunandha</w:t>
      </w:r>
      <w:proofErr w:type="spellEnd"/>
      <w:r w:rsidRPr="004176C8">
        <w:rPr>
          <w:rStyle w:val="a3"/>
          <w:rFonts w:ascii="TH SarabunPSK" w:hAnsi="TH SarabunPSK" w:cs="TH SarabunPSK"/>
          <w:sz w:val="32"/>
          <w:szCs w:val="32"/>
          <w:shd w:val="clear" w:color="auto" w:fill="FFFFFF"/>
        </w:rPr>
        <w:t xml:space="preserve"> International School of Art </w:t>
      </w:r>
      <w:r>
        <w:rPr>
          <w:rStyle w:val="textexposedshow"/>
          <w:rFonts w:ascii="TH SarabunPSK" w:hAnsi="TH SarabunPSK" w:cs="TH SarabunPSK"/>
          <w:b/>
          <w:bCs/>
          <w:sz w:val="32"/>
          <w:szCs w:val="32"/>
          <w:shd w:val="clear" w:color="auto" w:fill="FFFFFF"/>
        </w:rPr>
        <w:t>(</w:t>
      </w:r>
      <w:r w:rsidRPr="004176C8">
        <w:rPr>
          <w:rStyle w:val="textexposedshow"/>
          <w:rFonts w:ascii="TH SarabunPSK" w:hAnsi="TH SarabunPSK" w:cs="TH SarabunPSK"/>
          <w:b/>
          <w:bCs/>
          <w:sz w:val="32"/>
          <w:szCs w:val="32"/>
          <w:shd w:val="clear" w:color="auto" w:fill="FFFFFF"/>
        </w:rPr>
        <w:t>SISA</w:t>
      </w:r>
      <w:r>
        <w:rPr>
          <w:rStyle w:val="textexposedshow"/>
          <w:rFonts w:ascii="TH SarabunPSK" w:hAnsi="TH SarabunPSK" w:cs="TH SarabunPSK"/>
          <w:b/>
          <w:bCs/>
          <w:sz w:val="32"/>
          <w:szCs w:val="32"/>
          <w:shd w:val="clear" w:color="auto" w:fill="FFFFFF"/>
        </w:rPr>
        <w:t>) and</w:t>
      </w:r>
      <w:r w:rsidRPr="004176C8">
        <w:rPr>
          <w:rStyle w:val="textexposedshow"/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  <w:r>
        <w:rPr>
          <w:rStyle w:val="textexposedshow"/>
          <w:rFonts w:ascii="TH SarabunPSK" w:hAnsi="TH SarabunPSK" w:cs="TH SarabunPSK"/>
          <w:sz w:val="32"/>
          <w:szCs w:val="32"/>
          <w:shd w:val="clear" w:color="auto" w:fill="FFFFFF"/>
        </w:rPr>
        <w:t xml:space="preserve">College of logistics and Supply Chains on Tuesday 23 </w:t>
      </w:r>
      <w:proofErr w:type="spellStart"/>
      <w:r>
        <w:rPr>
          <w:rStyle w:val="textexposedshow"/>
          <w:rFonts w:ascii="TH SarabunPSK" w:hAnsi="TH SarabunPSK" w:cs="TH SarabunPSK"/>
          <w:sz w:val="32"/>
          <w:szCs w:val="32"/>
          <w:shd w:val="clear" w:color="auto" w:fill="FFFFFF"/>
        </w:rPr>
        <w:t>rd</w:t>
      </w:r>
      <w:proofErr w:type="spellEnd"/>
      <w:r>
        <w:rPr>
          <w:rStyle w:val="textexposedshow"/>
          <w:rFonts w:ascii="TH SarabunPSK" w:hAnsi="TH SarabunPSK" w:cs="TH SarabunPSK"/>
          <w:sz w:val="32"/>
          <w:szCs w:val="32"/>
          <w:shd w:val="clear" w:color="auto" w:fill="FFFFFF"/>
        </w:rPr>
        <w:t xml:space="preserve"> July 2019  at </w:t>
      </w:r>
      <w:r>
        <w:rPr>
          <w:rStyle w:val="textexposedshow"/>
          <w:rFonts w:ascii="TH SarabunPSK" w:hAnsi="TH SarabunPSK" w:cs="TH SarabunPSK"/>
          <w:sz w:val="32"/>
          <w:szCs w:val="32"/>
          <w:shd w:val="clear" w:color="auto" w:fill="FFFFFF"/>
        </w:rPr>
        <w:t>Multi-Purpose</w:t>
      </w:r>
      <w:r>
        <w:rPr>
          <w:rStyle w:val="textexposedshow"/>
          <w:rFonts w:ascii="TH SarabunPSK" w:hAnsi="TH SarabunPSK" w:cs="TH SarabunPSK"/>
          <w:sz w:val="32"/>
          <w:szCs w:val="32"/>
          <w:shd w:val="clear" w:color="auto" w:fill="FFFFFF"/>
        </w:rPr>
        <w:t xml:space="preserve"> Learning Complex Hall and Food Center,  Nakhon </w:t>
      </w:r>
      <w:proofErr w:type="spellStart"/>
      <w:r>
        <w:rPr>
          <w:rStyle w:val="textexposedshow"/>
          <w:rFonts w:ascii="TH SarabunPSK" w:hAnsi="TH SarabunPSK" w:cs="TH SarabunPSK"/>
          <w:sz w:val="32"/>
          <w:szCs w:val="32"/>
          <w:shd w:val="clear" w:color="auto" w:fill="FFFFFF"/>
        </w:rPr>
        <w:t>Pathom</w:t>
      </w:r>
      <w:proofErr w:type="spellEnd"/>
      <w:r>
        <w:rPr>
          <w:rStyle w:val="textexposedshow"/>
          <w:rFonts w:ascii="TH SarabunPSK" w:hAnsi="TH SarabunPSK" w:cs="TH SarabunPSK"/>
          <w:sz w:val="32"/>
          <w:szCs w:val="32"/>
          <w:shd w:val="clear" w:color="auto" w:fill="FFFFFF"/>
        </w:rPr>
        <w:t xml:space="preserve"> Learning Center.</w:t>
      </w:r>
      <w:r>
        <w:rPr>
          <w:rStyle w:val="textexposedshow"/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  <w:r w:rsidRPr="00A47B16">
        <w:rPr>
          <w:rFonts w:ascii="TH SarabunPSK" w:hAnsi="TH SarabunPSK" w:cs="TH SarabunPSK"/>
          <w:sz w:val="32"/>
          <w:szCs w:val="32"/>
        </w:rPr>
        <w:t xml:space="preserve">Requesting the orientation for new students for the academic year 2562 of Nakhon </w:t>
      </w:r>
      <w:proofErr w:type="spellStart"/>
      <w:r w:rsidRPr="00A47B16">
        <w:rPr>
          <w:rFonts w:ascii="TH SarabunPSK" w:hAnsi="TH SarabunPSK" w:cs="TH SarabunPSK"/>
          <w:sz w:val="32"/>
          <w:szCs w:val="32"/>
        </w:rPr>
        <w:t>Pathom</w:t>
      </w:r>
      <w:proofErr w:type="spellEnd"/>
      <w:r w:rsidRPr="00A47B16">
        <w:rPr>
          <w:rFonts w:ascii="TH SarabunPSK" w:hAnsi="TH SarabunPSK" w:cs="TH SarabunPSK"/>
          <w:sz w:val="32"/>
          <w:szCs w:val="32"/>
        </w:rPr>
        <w:t xml:space="preserve"> Provincial Education Center </w:t>
      </w:r>
      <w:proofErr w:type="gramStart"/>
      <w:r w:rsidRPr="00A47B16">
        <w:rPr>
          <w:rFonts w:ascii="TH SarabunPSK" w:hAnsi="TH SarabunPSK" w:cs="TH SarabunPSK"/>
          <w:sz w:val="32"/>
          <w:szCs w:val="32"/>
        </w:rPr>
        <w:t>By</w:t>
      </w:r>
      <w:proofErr w:type="gramEnd"/>
      <w:r w:rsidRPr="00A47B16">
        <w:rPr>
          <w:rFonts w:ascii="TH SarabunPSK" w:hAnsi="TH SarabunPSK" w:cs="TH SarabunPSK"/>
          <w:sz w:val="32"/>
          <w:szCs w:val="32"/>
        </w:rPr>
        <w:t xml:space="preserve"> College of Logistics and Supply Chain International College and College of Film, Performing Arts and New Media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A47B16">
        <w:rPr>
          <w:rFonts w:ascii="TH SarabunPSK" w:hAnsi="TH SarabunPSK" w:cs="TH SarabunPSK"/>
          <w:sz w:val="32"/>
          <w:szCs w:val="32"/>
        </w:rPr>
        <w:t xml:space="preserve">On Tuesday 23 July </w:t>
      </w:r>
      <w:r w:rsidRPr="00A47B16">
        <w:rPr>
          <w:rFonts w:ascii="TH SarabunPSK" w:hAnsi="TH SarabunPSK" w:cs="TH SarabunPSK"/>
          <w:sz w:val="32"/>
          <w:szCs w:val="32"/>
        </w:rPr>
        <w:t>2007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A47B16">
        <w:rPr>
          <w:rFonts w:ascii="TH SarabunPSK" w:hAnsi="TH SarabunPSK" w:cs="TH SarabunPSK"/>
          <w:sz w:val="32"/>
          <w:szCs w:val="32"/>
        </w:rPr>
        <w:t>At</w:t>
      </w:r>
      <w:r w:rsidRPr="00A47B16">
        <w:rPr>
          <w:rFonts w:ascii="TH SarabunPSK" w:hAnsi="TH SarabunPSK" w:cs="TH SarabunPSK"/>
          <w:sz w:val="32"/>
          <w:szCs w:val="32"/>
        </w:rPr>
        <w:t xml:space="preserve"> the auditorium, multi-purpose building and food center, Nakhon </w:t>
      </w:r>
      <w:proofErr w:type="spellStart"/>
      <w:r w:rsidRPr="00A47B16">
        <w:rPr>
          <w:rFonts w:ascii="TH SarabunPSK" w:hAnsi="TH SarabunPSK" w:cs="TH SarabunPSK"/>
          <w:sz w:val="32"/>
          <w:szCs w:val="32"/>
        </w:rPr>
        <w:t>Pathom</w:t>
      </w:r>
      <w:proofErr w:type="spellEnd"/>
      <w:r w:rsidRPr="00A47B16">
        <w:rPr>
          <w:rFonts w:ascii="TH SarabunPSK" w:hAnsi="TH SarabunPSK" w:cs="TH SarabunPSK"/>
          <w:sz w:val="32"/>
          <w:szCs w:val="32"/>
        </w:rPr>
        <w:t xml:space="preserve"> Provincial Education Center, </w:t>
      </w:r>
      <w:proofErr w:type="spellStart"/>
      <w:r w:rsidRPr="00A47B16">
        <w:rPr>
          <w:rFonts w:ascii="TH SarabunPSK" w:hAnsi="TH SarabunPSK" w:cs="TH SarabunPSK"/>
          <w:sz w:val="32"/>
          <w:szCs w:val="32"/>
        </w:rPr>
        <w:t>Suan</w:t>
      </w:r>
      <w:proofErr w:type="spellEnd"/>
      <w:r w:rsidRPr="00A47B16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A47B16">
        <w:rPr>
          <w:rFonts w:ascii="TH SarabunPSK" w:hAnsi="TH SarabunPSK" w:cs="TH SarabunPSK"/>
          <w:sz w:val="32"/>
          <w:szCs w:val="32"/>
        </w:rPr>
        <w:t>Sunandha</w:t>
      </w:r>
      <w:proofErr w:type="spellEnd"/>
      <w:r w:rsidRPr="00A47B16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A47B16">
        <w:rPr>
          <w:rFonts w:ascii="TH SarabunPSK" w:hAnsi="TH SarabunPSK" w:cs="TH SarabunPSK"/>
          <w:sz w:val="32"/>
          <w:szCs w:val="32"/>
        </w:rPr>
        <w:t>Rajabhat</w:t>
      </w:r>
      <w:proofErr w:type="spellEnd"/>
      <w:r w:rsidRPr="00A47B16">
        <w:rPr>
          <w:rFonts w:ascii="TH SarabunPSK" w:hAnsi="TH SarabunPSK" w:cs="TH SarabunPSK"/>
          <w:sz w:val="32"/>
          <w:szCs w:val="32"/>
        </w:rPr>
        <w:t xml:space="preserve"> University</w:t>
      </w:r>
    </w:p>
    <w:p w:rsidR="00C13022" w:rsidRDefault="00C13022"/>
    <w:sectPr w:rsidR="00C13022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0421" w:rsidRDefault="009D0421" w:rsidP="009C4268">
      <w:pPr>
        <w:spacing w:after="0" w:line="240" w:lineRule="auto"/>
      </w:pPr>
      <w:r>
        <w:separator/>
      </w:r>
    </w:p>
  </w:endnote>
  <w:endnote w:type="continuationSeparator" w:id="0">
    <w:p w:rsidR="009D0421" w:rsidRDefault="009D0421" w:rsidP="009C42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268" w:rsidRDefault="009C4268" w:rsidP="009C4268">
    <w:pPr>
      <w:pStyle w:val="a4"/>
      <w:jc w:val="center"/>
    </w:pPr>
    <w:hyperlink r:id="rId1" w:history="1">
      <w:r>
        <w:rPr>
          <w:rStyle w:val="a8"/>
        </w:rPr>
        <w:t>https://www.facebook.com/ssru.stu/</w:t>
      </w:r>
    </w:hyperlink>
    <w:r>
      <w:t xml:space="preserve"> </w:t>
    </w:r>
    <w:hyperlink r:id="rId2" w:history="1">
      <w:r>
        <w:rPr>
          <w:rStyle w:val="a8"/>
        </w:rPr>
        <w:t>http://sdd.ssru.ac.th</w:t>
      </w:r>
    </w:hyperlink>
    <w:r>
      <w:t xml:space="preserve">  </w:t>
    </w:r>
    <w:hyperlink r:id="rId3" w:history="1">
      <w:r>
        <w:rPr>
          <w:rStyle w:val="a8"/>
        </w:rPr>
        <w:t>https://twitter.com/sddssru</w:t>
      </w:r>
    </w:hyperlink>
    <w:r>
      <w:t xml:space="preserve"> </w:t>
    </w:r>
    <w:hyperlink r:id="rId4" w:history="1">
      <w:r>
        <w:rPr>
          <w:rStyle w:val="a8"/>
        </w:rPr>
        <w:t>http://ssru.ac.th</w:t>
      </w:r>
    </w:hyperlink>
    <w:r>
      <w:t xml:space="preserve"> #sddssru #ssru #student #university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0421" w:rsidRDefault="009D0421" w:rsidP="009C4268">
      <w:pPr>
        <w:spacing w:after="0" w:line="240" w:lineRule="auto"/>
      </w:pPr>
      <w:r>
        <w:separator/>
      </w:r>
    </w:p>
  </w:footnote>
  <w:footnote w:type="continuationSeparator" w:id="0">
    <w:p w:rsidR="009D0421" w:rsidRDefault="009D0421" w:rsidP="009C42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268" w:rsidRDefault="009C4268" w:rsidP="009C4268">
    <w:pPr>
      <w:pStyle w:val="a4"/>
      <w:jc w:val="center"/>
    </w:pPr>
    <w:hyperlink r:id="rId1" w:history="1">
      <w:r>
        <w:rPr>
          <w:rStyle w:val="a8"/>
        </w:rPr>
        <w:t>https://www.facebook.com/ssru.stu/</w:t>
      </w:r>
    </w:hyperlink>
    <w:r>
      <w:t xml:space="preserve"> </w:t>
    </w:r>
    <w:hyperlink r:id="rId2" w:history="1">
      <w:r>
        <w:rPr>
          <w:rStyle w:val="a8"/>
        </w:rPr>
        <w:t>http://sdd.ssru.ac.th</w:t>
      </w:r>
    </w:hyperlink>
    <w:r>
      <w:t xml:space="preserve">  </w:t>
    </w:r>
    <w:hyperlink r:id="rId3" w:history="1">
      <w:r>
        <w:rPr>
          <w:rStyle w:val="a8"/>
        </w:rPr>
        <w:t>https://twitter.com/sddssru</w:t>
      </w:r>
    </w:hyperlink>
    <w:r>
      <w:t xml:space="preserve"> </w:t>
    </w:r>
    <w:hyperlink r:id="rId4" w:history="1">
      <w:r>
        <w:rPr>
          <w:rStyle w:val="a8"/>
        </w:rPr>
        <w:t>http://ssru.ac.th</w:t>
      </w:r>
    </w:hyperlink>
    <w:r>
      <w:t xml:space="preserve"> #sddssru #ssru #student #university</w:t>
    </w:r>
  </w:p>
  <w:p w:rsidR="009C4268" w:rsidRDefault="009C426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268"/>
    <w:rsid w:val="009C4268"/>
    <w:rsid w:val="009D0421"/>
    <w:rsid w:val="00C13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2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exposedshow">
    <w:name w:val="text_exposed_show"/>
    <w:basedOn w:val="a0"/>
    <w:rsid w:val="009C4268"/>
  </w:style>
  <w:style w:type="character" w:styleId="a3">
    <w:name w:val="Strong"/>
    <w:basedOn w:val="a0"/>
    <w:uiPriority w:val="22"/>
    <w:qFormat/>
    <w:rsid w:val="009C4268"/>
    <w:rPr>
      <w:b/>
      <w:bCs/>
    </w:rPr>
  </w:style>
  <w:style w:type="paragraph" w:styleId="a4">
    <w:name w:val="header"/>
    <w:basedOn w:val="a"/>
    <w:link w:val="a5"/>
    <w:uiPriority w:val="99"/>
    <w:unhideWhenUsed/>
    <w:rsid w:val="009C42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9C4268"/>
  </w:style>
  <w:style w:type="paragraph" w:styleId="a6">
    <w:name w:val="footer"/>
    <w:basedOn w:val="a"/>
    <w:link w:val="a7"/>
    <w:uiPriority w:val="99"/>
    <w:unhideWhenUsed/>
    <w:rsid w:val="009C42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9C4268"/>
  </w:style>
  <w:style w:type="character" w:styleId="a8">
    <w:name w:val="Hyperlink"/>
    <w:basedOn w:val="a0"/>
    <w:uiPriority w:val="99"/>
    <w:semiHidden/>
    <w:unhideWhenUsed/>
    <w:rsid w:val="009C426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2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exposedshow">
    <w:name w:val="text_exposed_show"/>
    <w:basedOn w:val="a0"/>
    <w:rsid w:val="009C4268"/>
  </w:style>
  <w:style w:type="character" w:styleId="a3">
    <w:name w:val="Strong"/>
    <w:basedOn w:val="a0"/>
    <w:uiPriority w:val="22"/>
    <w:qFormat/>
    <w:rsid w:val="009C4268"/>
    <w:rPr>
      <w:b/>
      <w:bCs/>
    </w:rPr>
  </w:style>
  <w:style w:type="paragraph" w:styleId="a4">
    <w:name w:val="header"/>
    <w:basedOn w:val="a"/>
    <w:link w:val="a5"/>
    <w:uiPriority w:val="99"/>
    <w:unhideWhenUsed/>
    <w:rsid w:val="009C42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9C4268"/>
  </w:style>
  <w:style w:type="paragraph" w:styleId="a6">
    <w:name w:val="footer"/>
    <w:basedOn w:val="a"/>
    <w:link w:val="a7"/>
    <w:uiPriority w:val="99"/>
    <w:unhideWhenUsed/>
    <w:rsid w:val="009C42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9C4268"/>
  </w:style>
  <w:style w:type="character" w:styleId="a8">
    <w:name w:val="Hyperlink"/>
    <w:basedOn w:val="a0"/>
    <w:uiPriority w:val="99"/>
    <w:semiHidden/>
    <w:unhideWhenUsed/>
    <w:rsid w:val="009C42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156</Words>
  <Characters>891</Characters>
  <Application>Microsoft Office Word</Application>
  <DocSecurity>0</DocSecurity>
  <Lines>7</Lines>
  <Paragraphs>2</Paragraphs>
  <ScaleCrop>false</ScaleCrop>
  <Company/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Sittisak.ki</dc:creator>
  <cp:lastModifiedBy>Sittisak.ki</cp:lastModifiedBy>
  <cp:revision>1</cp:revision>
  <dcterms:created xsi:type="dcterms:W3CDTF">2019-07-04T09:45:00Z</dcterms:created>
  <dcterms:modified xsi:type="dcterms:W3CDTF">2019-07-04T09:47:00Z</dcterms:modified>
</cp:coreProperties>
</file>