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63" w:rsidRDefault="00F96963" w:rsidP="00F96963">
      <w:pPr>
        <w:ind w:firstLine="720"/>
        <w:jc w:val="thaiDistribute"/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</w:pPr>
    </w:p>
    <w:p w:rsidR="00F96963" w:rsidRDefault="00F96963" w:rsidP="00F96963">
      <w:pPr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</w:pPr>
      <w:r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39.5pt">
            <v:imagedata r:id="rId7" o:title="67797633_2364992273788201_217169412094951424_n"/>
          </v:shape>
        </w:pict>
      </w:r>
    </w:p>
    <w:p w:rsidR="00F96963" w:rsidRDefault="00F96963" w:rsidP="00F96963">
      <w:pPr>
        <w:ind w:firstLine="72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ทีมนักเตะโต๊ะเล็ก แข้งทอง นามลูกพระนาง ขย้ำ 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มจพ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.พระนครเหนือ เก็บ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3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แต้มกลับวัง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 </w:t>
      </w:r>
      <w:r w:rsidRPr="00F96963">
        <w:rPr>
          <w:rFonts w:ascii="TH Sarabun New" w:hAnsi="TH Sarabun New" w:cs="TH Sarabun New"/>
          <w:color w:val="1C1E21"/>
          <w:sz w:val="36"/>
          <w:szCs w:val="36"/>
        </w:rPr>
        <w:br/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วันนี้ เวลา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09.00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น. มหาวิทยาลัยเกษตรศาสตร์ วิทยาเขตกำแพงแสน เปิดสนามต้อนรับทัพนักกีฬาฟุต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ซอล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 ในศึกษา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The University 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Futsul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Championship 2019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โดยคู่สำคัญในวันนี้ มหาวิทยาลัยราช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ภัฏ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สวนสุนันทา พบกับ มหาวิทยาลัยเทคโนโลยีพระจอมเกล้าพระนครเหนือ การแข่งขันเป็นไปอย่างสูสี สวนสุนันทาชิงเล่น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แทกติก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 ปรับแผนการเล่น เฉือนเอาชนะ 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มจพ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.พระนครเหนือ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2 : 1</w:t>
      </w:r>
    </w:p>
    <w:p w:rsidR="00F96963" w:rsidRPr="00F96963" w:rsidRDefault="00F96963" w:rsidP="00F96963">
      <w:pPr>
        <w:ind w:firstLine="72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</w:p>
    <w:p w:rsidR="00F96963" w:rsidRPr="00F96963" w:rsidRDefault="00F96963" w:rsidP="00F96963">
      <w:pPr>
        <w:ind w:firstLine="72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bookmarkStart w:id="0" w:name="_GoBack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lastRenderedPageBreak/>
        <w:t>The football team, the small table, the name of the king, the king, the king</w:t>
      </w:r>
    </w:p>
    <w:bookmarkEnd w:id="0"/>
    <w:p w:rsidR="00F96963" w:rsidRPr="00F96963" w:rsidRDefault="00F96963" w:rsidP="00F96963">
      <w:pPr>
        <w:ind w:firstLine="72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proofErr w:type="gram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Today at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09.00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hrs.</w:t>
      </w:r>
      <w:proofErr w:type="gram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Kasetsart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University 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Kamphaeng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Saen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Campus Open the field to welcome the futsal athletes in the University 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Futsul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Championship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2019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by the important pair today. Suan Sunandha Rajabhat University meets King Mongkut's University of Technology North Bangkok The competition is close. Suan Sunandha </w:t>
      </w:r>
      <w:proofErr w:type="spellStart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Chingtaktikang</w:t>
      </w:r>
      <w:proofErr w:type="spellEnd"/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Adjust the play plan, slash to defeat the KMUTNB </w:t>
      </w:r>
      <w:r w:rsidRPr="00F96963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2: 1</w:t>
      </w:r>
    </w:p>
    <w:p w:rsidR="0031366A" w:rsidRPr="00F96963" w:rsidRDefault="0031366A" w:rsidP="00F96963">
      <w:pPr>
        <w:jc w:val="thaiDistribute"/>
        <w:rPr>
          <w:sz w:val="24"/>
          <w:szCs w:val="32"/>
        </w:rPr>
      </w:pPr>
    </w:p>
    <w:sectPr w:rsidR="0031366A" w:rsidRPr="00F9696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C6A" w:rsidRDefault="00FE4C6A" w:rsidP="00F96963">
      <w:pPr>
        <w:spacing w:after="0" w:line="240" w:lineRule="auto"/>
      </w:pPr>
      <w:r>
        <w:separator/>
      </w:r>
    </w:p>
  </w:endnote>
  <w:endnote w:type="continuationSeparator" w:id="0">
    <w:p w:rsidR="00FE4C6A" w:rsidRDefault="00FE4C6A" w:rsidP="00F9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63" w:rsidRDefault="00F96963" w:rsidP="00F96963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C6A" w:rsidRDefault="00FE4C6A" w:rsidP="00F96963">
      <w:pPr>
        <w:spacing w:after="0" w:line="240" w:lineRule="auto"/>
      </w:pPr>
      <w:r>
        <w:separator/>
      </w:r>
    </w:p>
  </w:footnote>
  <w:footnote w:type="continuationSeparator" w:id="0">
    <w:p w:rsidR="00FE4C6A" w:rsidRDefault="00FE4C6A" w:rsidP="00F9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63" w:rsidRDefault="00F96963" w:rsidP="00F96963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63"/>
    <w:rsid w:val="0031366A"/>
    <w:rsid w:val="00F96963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96963"/>
  </w:style>
  <w:style w:type="paragraph" w:styleId="a5">
    <w:name w:val="footer"/>
    <w:basedOn w:val="a"/>
    <w:link w:val="a6"/>
    <w:uiPriority w:val="99"/>
    <w:unhideWhenUsed/>
    <w:rsid w:val="00F96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96963"/>
  </w:style>
  <w:style w:type="character" w:styleId="a7">
    <w:name w:val="Hyperlink"/>
    <w:basedOn w:val="a0"/>
    <w:uiPriority w:val="99"/>
    <w:semiHidden/>
    <w:unhideWhenUsed/>
    <w:rsid w:val="00F96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96963"/>
  </w:style>
  <w:style w:type="paragraph" w:styleId="a5">
    <w:name w:val="footer"/>
    <w:basedOn w:val="a"/>
    <w:link w:val="a6"/>
    <w:uiPriority w:val="99"/>
    <w:unhideWhenUsed/>
    <w:rsid w:val="00F96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96963"/>
  </w:style>
  <w:style w:type="character" w:styleId="a7">
    <w:name w:val="Hyperlink"/>
    <w:basedOn w:val="a0"/>
    <w:uiPriority w:val="99"/>
    <w:semiHidden/>
    <w:unhideWhenUsed/>
    <w:rsid w:val="00F96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2019-09-13T04:50:00Z</dcterms:created>
  <dcterms:modified xsi:type="dcterms:W3CDTF">2019-09-13T04:53:00Z</dcterms:modified>
</cp:coreProperties>
</file>