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D815" w14:textId="2DA4C60E" w:rsidR="00F6106C" w:rsidRDefault="00B00D06" w:rsidP="00B00D06">
      <w:pPr>
        <w:rPr>
          <w:noProof/>
        </w:rPr>
      </w:pPr>
      <w:r>
        <w:rPr>
          <w:noProof/>
        </w:rPr>
        <w:drawing>
          <wp:inline distT="0" distB="0" distL="0" distR="0" wp14:anchorId="5C99FBFE" wp14:editId="00FE3C49">
            <wp:extent cx="5731510" cy="4585335"/>
            <wp:effectExtent l="0" t="0" r="2540" b="571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ED144" w14:textId="5BBEF0CC" w:rsidR="00B00D06" w:rsidRDefault="00B00D06" w:rsidP="00B00D06">
      <w:pPr>
        <w:rPr>
          <w:noProof/>
        </w:rPr>
      </w:pPr>
    </w:p>
    <w:p w14:paraId="7E7A4DD9" w14:textId="77777777" w:rsidR="00B00D06" w:rsidRDefault="00B00D06" w:rsidP="00B00D06">
      <w:pP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Choose your future, Explore your options, apply to SSRU and plan your next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steps !!</w:t>
      </w:r>
      <w:proofErr w:type="gramEnd"/>
    </w:p>
    <w:p w14:paraId="35097711" w14:textId="77777777" w:rsidR="00B00D06" w:rsidRDefault="00B00D06" w:rsidP="00B00D06">
      <w:pP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FYI: Open for university application 2020</w:t>
      </w:r>
    </w:p>
    <w:p w14:paraId="47299D1E" w14:textId="77777777" w:rsidR="00B00D06" w:rsidRDefault="00B00D06" w:rsidP="00B00D06">
      <w:pP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Special fee of 250 THB for Portfolio Application during 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SSRU Open House 201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9</w:t>
      </w:r>
    </w:p>
    <w:p w14:paraId="227D6EDA" w14:textId="77777777" w:rsidR="00B00D06" w:rsidRDefault="00B00D06" w:rsidP="00B00D06">
      <w:pP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More detail at </w:t>
      </w:r>
      <w:r w:rsidRPr="007B4DA9">
        <w:rPr>
          <w:rStyle w:val="textexposedshow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hyperlink r:id="rId7" w:tgtFrame="_blank" w:history="1">
        <w:r w:rsidRPr="007B4DA9">
          <w:rPr>
            <w:rStyle w:val="a7"/>
            <w:rFonts w:ascii="TH SarabunPSK" w:hAnsi="TH SarabunPSK" w:cs="TH SarabunPSK"/>
            <w:color w:val="000000" w:themeColor="text1"/>
            <w:sz w:val="32"/>
            <w:szCs w:val="32"/>
            <w:shd w:val="clear" w:color="auto" w:fill="FFFFFF"/>
          </w:rPr>
          <w:t>http://admission.ssru.ac.th/</w:t>
        </w:r>
      </w:hyperlink>
    </w:p>
    <w:p w14:paraId="41126AB3" w14:textId="77777777" w:rsidR="00B00D06" w:rsidRPr="007B4DA9" w:rsidRDefault="00B00D06" w:rsidP="00B00D0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ปฏิทินรับ</w:t>
      </w:r>
      <w:proofErr w:type="spellStart"/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สมัค</w:t>
      </w:r>
      <w:proofErr w:type="spellEnd"/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รนศ.ใหม่ มรภ.สวนสุนันทา ประจำปีการศึกษา 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2563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พิเศษ!! สำหรับผู้ที่เข้าร่วมงาน </w:t>
      </w:r>
      <w:bookmarkStart w:id="0" w:name="_GoBack"/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SSRU Open House 2019 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จะได้รับสิทธิ์ ลดค่าสมัครสอบรอบ 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Portfolio </w:t>
      </w:r>
      <w:bookmarkEnd w:id="0"/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เหลือ</w:t>
      </w:r>
      <w:r w:rsidRPr="007B4DA9">
        <w:rPr>
          <w:rStyle w:val="textexposedshow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เพียง </w:t>
      </w:r>
      <w:r w:rsidRPr="007B4DA9">
        <w:rPr>
          <w:rStyle w:val="textexposedshow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250 </w:t>
      </w:r>
      <w:r w:rsidRPr="007B4DA9">
        <w:rPr>
          <w:rStyle w:val="textexposedshow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บาทเท่านั้น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br/>
      </w:r>
      <w:r w:rsidRPr="007B4DA9">
        <w:rPr>
          <w:rStyle w:val="textexposedshow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</w:t>
      </w:r>
      <w:r w:rsidRPr="007B4D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br/>
      </w:r>
      <w:r w:rsidRPr="007B4DA9">
        <w:rPr>
          <w:rStyle w:val="textexposedshow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ติดตามรายละเอียดเพิ่มเติมได้ที่</w:t>
      </w:r>
      <w:r w:rsidRPr="007B4DA9">
        <w:rPr>
          <w:rStyle w:val="textexposedshow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hyperlink r:id="rId8" w:tgtFrame="_blank" w:history="1">
        <w:r w:rsidRPr="007B4DA9">
          <w:rPr>
            <w:rStyle w:val="a7"/>
            <w:rFonts w:ascii="TH SarabunPSK" w:hAnsi="TH SarabunPSK" w:cs="TH SarabunPSK"/>
            <w:color w:val="000000" w:themeColor="text1"/>
            <w:sz w:val="32"/>
            <w:szCs w:val="32"/>
            <w:shd w:val="clear" w:color="auto" w:fill="FFFFFF"/>
          </w:rPr>
          <w:t>http://admission.ssru.ac.th/</w:t>
        </w:r>
      </w:hyperlink>
    </w:p>
    <w:p w14:paraId="4728ACCF" w14:textId="77777777" w:rsidR="00B00D06" w:rsidRPr="00B00D06" w:rsidRDefault="00B00D06" w:rsidP="00B00D06">
      <w:pPr>
        <w:rPr>
          <w:szCs w:val="22"/>
          <w:cs/>
        </w:rPr>
      </w:pPr>
    </w:p>
    <w:sectPr w:rsidR="00B00D06" w:rsidRPr="00B00D0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1F793" w14:textId="77777777" w:rsidR="00E4703C" w:rsidRDefault="00E4703C" w:rsidP="008547F6">
      <w:pPr>
        <w:spacing w:after="0" w:line="240" w:lineRule="auto"/>
      </w:pPr>
      <w:r>
        <w:separator/>
      </w:r>
    </w:p>
  </w:endnote>
  <w:endnote w:type="continuationSeparator" w:id="0">
    <w:p w14:paraId="7E6F9EC0" w14:textId="77777777" w:rsidR="00E4703C" w:rsidRDefault="00E4703C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E4703C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4EDDA" w14:textId="77777777" w:rsidR="00E4703C" w:rsidRDefault="00E4703C" w:rsidP="008547F6">
      <w:pPr>
        <w:spacing w:after="0" w:line="240" w:lineRule="auto"/>
      </w:pPr>
      <w:r>
        <w:separator/>
      </w:r>
    </w:p>
  </w:footnote>
  <w:footnote w:type="continuationSeparator" w:id="0">
    <w:p w14:paraId="583C6FE8" w14:textId="77777777" w:rsidR="00E4703C" w:rsidRDefault="00E4703C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E4703C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385166"/>
    <w:rsid w:val="005B4082"/>
    <w:rsid w:val="005B43D6"/>
    <w:rsid w:val="00651C7D"/>
    <w:rsid w:val="008547F6"/>
    <w:rsid w:val="00946A5D"/>
    <w:rsid w:val="009625ED"/>
    <w:rsid w:val="009909F1"/>
    <w:rsid w:val="00A5014D"/>
    <w:rsid w:val="00A51862"/>
    <w:rsid w:val="00A82EE4"/>
    <w:rsid w:val="00B00D06"/>
    <w:rsid w:val="00C46E80"/>
    <w:rsid w:val="00DB328A"/>
    <w:rsid w:val="00DE15B8"/>
    <w:rsid w:val="00E4703C"/>
    <w:rsid w:val="00F14370"/>
    <w:rsid w:val="00F6106C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  <w:style w:type="character" w:customStyle="1" w:styleId="learning-vocabulary">
    <w:name w:val="learning-vocabulary"/>
    <w:basedOn w:val="a0"/>
    <w:rsid w:val="00F1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admission.ssru.ac.th%2F%3Ffbclid%3DIwAR2Pw6YY7eLiBJhE8JcfXGn5zWEYnqw_GULK3NfEUPmFgkaN90RFfpQ7_b8&amp;h=AT2elBgCw5O-AkfZ_pdMa-spzRExY0KACmTLS3_4wowQFpoRprZ8Jec7Ds2UG9IbJaJod7MG45fGlzeXOhBh80QKZR2CVlldNWCh3TdvVcbe6E_a1CZNTIrTDnSqV8rmdwv-xDqE0O_RSIVnGNGAp5xMTheHGd_Fg088uZ4NG_L77hL0G0D12gRzqmq0ni3VcN9dBLoskDl_fn1NIZz-xhluOMsRpr5h1ML2XBVBljx2pHSrATrUDVuDAWA20M55Xj-TJYMs5OOsFgWxFsw_6XtWUs2sIc2Qjw8PO79NxsYoXLMdPr0U6UjIlYE7pQrjccUoPFxYHkd0ilpC87X8MwVcQLSS47QQioCDqIrbXdwv4jwHwWcbgZE4Ff-r67e2MKYHjM7TCyN2RYQH7XQnuZSnp2SaI967Y9wiFbEiCwrLH6T9RDfgTeTBXGXdeVEvGxeJxE1VTSqJf_sH5t7ShTqFd2KKZTrNTzhJuY_Yu0LzOALzw44MtQ4DILA3yQvTV2ZU289eWP7X4s3Hi_PYaWmBLs32nTWT31RfR9jrAYf6F9jhJpDy8L2sXtYRyVf4dgbSdO4xk3uSRN4RdHo0rkIUptXtZNGMWixm0ftBwOH_fX37eSdV-PLgB5MAAjLsJ6ItKJ5NBP4W-R5HqBJcgyYeLj0FB3wdqvVTiobCiMvNukw4RwKn5Nxr8cTkJxgdk_XNo0D6bKJY2WXZC14rC1NmHHlsZ9Jk5AKw2qiBcosg0dmOwgb18dKMsaPzSGSBXvDMJusV4labIIRQXejDxh8kwvY5aanWRDI4wrCoriz08JNy4wwLRl-0Bqj_uP5I-f63ohm2T2bnm6zHyo9zkgRthZHC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%3A%2F%2Fadmission.ssru.ac.th%2F%3Ffbclid%3DIwAR2Pw6YY7eLiBJhE8JcfXGn5zWEYnqw_GULK3NfEUPmFgkaN90RFfpQ7_b8&amp;h=AT2elBgCw5O-AkfZ_pdMa-spzRExY0KACmTLS3_4wowQFpoRprZ8Jec7Ds2UG9IbJaJod7MG45fGlzeXOhBh80QKZR2CVlldNWCh3TdvVcbe6E_a1CZNTIrTDnSqV8rmdwv-xDqE0O_RSIVnGNGAp5xMTheHGd_Fg088uZ4NG_L77hL0G0D12gRzqmq0ni3VcN9dBLoskDl_fn1NIZz-xhluOMsRpr5h1ML2XBVBljx2pHSrATrUDVuDAWA20M55Xj-TJYMs5OOsFgWxFsw_6XtWUs2sIc2Qjw8PO79NxsYoXLMdPr0U6UjIlYE7pQrjccUoPFxYHkd0ilpC87X8MwVcQLSS47QQioCDqIrbXdwv4jwHwWcbgZE4Ff-r67e2MKYHjM7TCyN2RYQH7XQnuZSnp2SaI967Y9wiFbEiCwrLH6T9RDfgTeTBXGXdeVEvGxeJxE1VTSqJf_sH5t7ShTqFd2KKZTrNTzhJuY_Yu0LzOALzw44MtQ4DILA3yQvTV2ZU289eWP7X4s3Hi_PYaWmBLs32nTWT31RfR9jrAYf6F9jhJpDy8L2sXtYRyVf4dgbSdO4xk3uSRN4RdHo0rkIUptXtZNGMWixm0ftBwOH_fX37eSdV-PLgB5MAAjLsJ6ItKJ5NBP4W-R5HqBJcgyYeLj0FB3wdqvVTiobCiMvNukw4RwKn5Nxr8cTkJxgdk_XNo0D6bKJY2WXZC14rC1NmHHlsZ9Jk5AKw2qiBcosg0dmOwgb18dKMsaPzSGSBXvDMJusV4labIIRQXejDxh8kwvY5aanWRDI4wrCoriz08JNy4wwLRl-0Bqj_uP5I-f63ohm2T2bnm6zHyo9zkgRthZHC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2020-02-13T12:11:00Z</dcterms:created>
  <dcterms:modified xsi:type="dcterms:W3CDTF">2020-02-13T12:11:00Z</dcterms:modified>
</cp:coreProperties>
</file>